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7C" w:rsidRPr="001713B2" w:rsidRDefault="00D4027C" w:rsidP="00D4027C">
      <w:pPr>
        <w:spacing w:line="228" w:lineRule="auto"/>
        <w:jc w:val="both"/>
        <w:rPr>
          <w:rFonts w:eastAsia="Calibri"/>
          <w:b/>
          <w:color w:val="1F497D"/>
          <w:sz w:val="24"/>
          <w:szCs w:val="28"/>
          <w:lang w:val="en-US"/>
        </w:rPr>
      </w:pPr>
    </w:p>
    <w:p w:rsidR="00D4027C" w:rsidRPr="001713B2" w:rsidRDefault="00D4027C" w:rsidP="00D4027C">
      <w:pPr>
        <w:spacing w:line="228" w:lineRule="auto"/>
        <w:jc w:val="both"/>
        <w:rPr>
          <w:rFonts w:eastAsia="Calibri"/>
          <w:b/>
          <w:color w:val="1F497D"/>
          <w:sz w:val="24"/>
          <w:szCs w:val="28"/>
        </w:rPr>
      </w:pPr>
    </w:p>
    <w:p w:rsidR="00D4027C" w:rsidRPr="001713B2" w:rsidRDefault="00D4027C" w:rsidP="0086400A">
      <w:pPr>
        <w:spacing w:line="228" w:lineRule="auto"/>
        <w:jc w:val="center"/>
        <w:rPr>
          <w:rFonts w:eastAsia="Calibri"/>
          <w:b/>
          <w:color w:val="1F497D"/>
          <w:sz w:val="24"/>
          <w:szCs w:val="28"/>
        </w:rPr>
      </w:pPr>
      <w:r w:rsidRPr="001713B2">
        <w:rPr>
          <w:rFonts w:eastAsia="Calibri"/>
          <w:b/>
          <w:color w:val="1F497D"/>
          <w:sz w:val="24"/>
          <w:szCs w:val="28"/>
        </w:rPr>
        <w:t>Республика Мордовия</w:t>
      </w:r>
    </w:p>
    <w:p w:rsidR="00D4027C" w:rsidRPr="001713B2" w:rsidRDefault="00D4027C" w:rsidP="00D4027C">
      <w:pPr>
        <w:spacing w:line="228" w:lineRule="auto"/>
        <w:jc w:val="both"/>
        <w:rPr>
          <w:rFonts w:eastAsia="Calibri"/>
          <w:b/>
          <w:sz w:val="24"/>
          <w:szCs w:val="28"/>
        </w:rPr>
      </w:pPr>
    </w:p>
    <w:p w:rsidR="00D4027C" w:rsidRPr="001713B2" w:rsidRDefault="00D4027C" w:rsidP="004F4AC8">
      <w:pPr>
        <w:spacing w:line="228" w:lineRule="auto"/>
        <w:jc w:val="center"/>
        <w:rPr>
          <w:rFonts w:eastAsia="Calibri"/>
          <w:b/>
          <w:sz w:val="24"/>
          <w:szCs w:val="28"/>
        </w:rPr>
      </w:pPr>
      <w:r w:rsidRPr="001713B2">
        <w:rPr>
          <w:rFonts w:eastAsia="Calibri"/>
          <w:b/>
          <w:sz w:val="24"/>
          <w:szCs w:val="28"/>
        </w:rPr>
        <w:t xml:space="preserve">«Зов </w:t>
      </w:r>
      <w:proofErr w:type="spellStart"/>
      <w:r w:rsidRPr="001713B2">
        <w:rPr>
          <w:rFonts w:eastAsia="Calibri"/>
          <w:b/>
          <w:sz w:val="24"/>
          <w:szCs w:val="28"/>
        </w:rPr>
        <w:t>Торамы</w:t>
      </w:r>
      <w:proofErr w:type="spellEnd"/>
      <w:r w:rsidRPr="001713B2">
        <w:rPr>
          <w:rFonts w:eastAsia="Calibri"/>
          <w:b/>
          <w:sz w:val="24"/>
          <w:szCs w:val="28"/>
        </w:rPr>
        <w:t>»</w:t>
      </w:r>
    </w:p>
    <w:p w:rsidR="00D4027C" w:rsidRPr="001713B2" w:rsidRDefault="00D4027C" w:rsidP="00D4027C">
      <w:pPr>
        <w:spacing w:line="228" w:lineRule="auto"/>
        <w:jc w:val="both"/>
        <w:rPr>
          <w:rFonts w:eastAsia="Calibri"/>
          <w:sz w:val="24"/>
          <w:szCs w:val="28"/>
        </w:rPr>
      </w:pPr>
      <w:r w:rsidRPr="001713B2">
        <w:rPr>
          <w:rFonts w:eastAsia="Calibri"/>
          <w:b/>
          <w:sz w:val="24"/>
          <w:szCs w:val="28"/>
        </w:rPr>
        <w:t>Сезон:</w:t>
      </w:r>
      <w:r w:rsidRPr="001713B2">
        <w:rPr>
          <w:rFonts w:eastAsia="Calibri"/>
          <w:sz w:val="24"/>
          <w:szCs w:val="28"/>
        </w:rPr>
        <w:t xml:space="preserve"> круглогодичный </w:t>
      </w:r>
    </w:p>
    <w:p w:rsidR="00D4027C" w:rsidRPr="001713B2" w:rsidRDefault="00D4027C" w:rsidP="00D4027C">
      <w:pPr>
        <w:spacing w:line="228" w:lineRule="auto"/>
        <w:jc w:val="both"/>
        <w:rPr>
          <w:rFonts w:eastAsia="Calibri"/>
          <w:sz w:val="24"/>
          <w:szCs w:val="28"/>
        </w:rPr>
      </w:pPr>
      <w:r w:rsidRPr="001713B2">
        <w:rPr>
          <w:rFonts w:eastAsia="Calibri"/>
          <w:b/>
          <w:sz w:val="24"/>
          <w:szCs w:val="28"/>
        </w:rPr>
        <w:t>Продолжительность тура:</w:t>
      </w:r>
      <w:r w:rsidR="006B0F36" w:rsidRPr="001713B2">
        <w:rPr>
          <w:rFonts w:eastAsia="Calibri"/>
          <w:b/>
          <w:sz w:val="24"/>
          <w:szCs w:val="28"/>
        </w:rPr>
        <w:t xml:space="preserve"> </w:t>
      </w:r>
      <w:r w:rsidR="006B0F36" w:rsidRPr="001713B2">
        <w:rPr>
          <w:rFonts w:eastAsia="Calibri"/>
          <w:sz w:val="24"/>
          <w:szCs w:val="28"/>
        </w:rPr>
        <w:t>3 дня/2 ночи либо</w:t>
      </w:r>
      <w:r w:rsidRPr="001713B2">
        <w:rPr>
          <w:rFonts w:eastAsia="Calibri"/>
          <w:sz w:val="24"/>
          <w:szCs w:val="28"/>
        </w:rPr>
        <w:t xml:space="preserve"> 2 дня/1 ночь</w:t>
      </w:r>
    </w:p>
    <w:p w:rsidR="00D4027C" w:rsidRPr="001713B2" w:rsidRDefault="00D4027C" w:rsidP="00D4027C">
      <w:pPr>
        <w:spacing w:line="228" w:lineRule="auto"/>
        <w:jc w:val="both"/>
        <w:rPr>
          <w:rFonts w:eastAsia="Calibri"/>
          <w:sz w:val="24"/>
          <w:szCs w:val="28"/>
        </w:rPr>
      </w:pPr>
      <w:r w:rsidRPr="001713B2">
        <w:rPr>
          <w:rFonts w:eastAsia="Calibri"/>
          <w:b/>
          <w:sz w:val="24"/>
          <w:szCs w:val="28"/>
        </w:rPr>
        <w:t>Населенные пункты, через которые проходит маршрут:</w:t>
      </w:r>
      <w:r w:rsidRPr="001713B2">
        <w:rPr>
          <w:rFonts w:eastAsia="Calibri"/>
          <w:sz w:val="24"/>
          <w:szCs w:val="28"/>
        </w:rPr>
        <w:t xml:space="preserve"> г. Саранск – с. </w:t>
      </w:r>
      <w:proofErr w:type="spellStart"/>
      <w:r w:rsidRPr="001713B2">
        <w:rPr>
          <w:rFonts w:eastAsia="Calibri"/>
          <w:sz w:val="24"/>
          <w:szCs w:val="28"/>
        </w:rPr>
        <w:t>Подлесная</w:t>
      </w:r>
      <w:proofErr w:type="spellEnd"/>
      <w:r w:rsidRPr="001713B2">
        <w:rPr>
          <w:rFonts w:eastAsia="Calibri"/>
          <w:sz w:val="24"/>
          <w:szCs w:val="28"/>
        </w:rPr>
        <w:t xml:space="preserve"> </w:t>
      </w:r>
      <w:proofErr w:type="spellStart"/>
      <w:r w:rsidRPr="001713B2">
        <w:rPr>
          <w:rFonts w:eastAsia="Calibri"/>
          <w:sz w:val="24"/>
          <w:szCs w:val="28"/>
        </w:rPr>
        <w:t>Тавла</w:t>
      </w:r>
      <w:proofErr w:type="spellEnd"/>
      <w:r w:rsidRPr="001713B2">
        <w:rPr>
          <w:rFonts w:eastAsia="Calibri"/>
          <w:sz w:val="24"/>
          <w:szCs w:val="28"/>
        </w:rPr>
        <w:t xml:space="preserve"> (</w:t>
      </w:r>
      <w:proofErr w:type="spellStart"/>
      <w:r w:rsidRPr="001713B2">
        <w:rPr>
          <w:rFonts w:eastAsia="Calibri"/>
          <w:sz w:val="24"/>
          <w:szCs w:val="28"/>
        </w:rPr>
        <w:t>Кочкуровский</w:t>
      </w:r>
      <w:proofErr w:type="spellEnd"/>
      <w:r w:rsidRPr="001713B2">
        <w:rPr>
          <w:rFonts w:eastAsia="Calibri"/>
          <w:sz w:val="24"/>
          <w:szCs w:val="28"/>
        </w:rPr>
        <w:t xml:space="preserve"> район) – с. </w:t>
      </w:r>
      <w:proofErr w:type="spellStart"/>
      <w:r w:rsidRPr="001713B2">
        <w:rPr>
          <w:rFonts w:eastAsia="Calibri"/>
          <w:sz w:val="24"/>
          <w:szCs w:val="28"/>
        </w:rPr>
        <w:t>Макаровка</w:t>
      </w:r>
      <w:proofErr w:type="spellEnd"/>
      <w:r w:rsidRPr="001713B2">
        <w:rPr>
          <w:rFonts w:eastAsia="Calibri"/>
          <w:sz w:val="24"/>
          <w:szCs w:val="28"/>
        </w:rPr>
        <w:t xml:space="preserve"> (г. о. Саранск) – </w:t>
      </w:r>
      <w:r w:rsidR="006B0F36" w:rsidRPr="001713B2">
        <w:rPr>
          <w:rFonts w:eastAsia="Calibri"/>
          <w:sz w:val="24"/>
          <w:szCs w:val="28"/>
        </w:rPr>
        <w:t>с</w:t>
      </w:r>
      <w:proofErr w:type="gramStart"/>
      <w:r w:rsidR="006B0F36" w:rsidRPr="001713B2">
        <w:rPr>
          <w:rFonts w:eastAsia="Calibri"/>
          <w:sz w:val="24"/>
          <w:szCs w:val="28"/>
        </w:rPr>
        <w:t>.С</w:t>
      </w:r>
      <w:proofErr w:type="gramEnd"/>
      <w:r w:rsidR="006B0F36" w:rsidRPr="001713B2">
        <w:rPr>
          <w:rFonts w:eastAsia="Calibri"/>
          <w:sz w:val="24"/>
          <w:szCs w:val="28"/>
        </w:rPr>
        <w:t xml:space="preserve">тарое </w:t>
      </w:r>
      <w:proofErr w:type="spellStart"/>
      <w:r w:rsidR="006B0F36" w:rsidRPr="001713B2">
        <w:rPr>
          <w:rFonts w:eastAsia="Calibri"/>
          <w:sz w:val="24"/>
          <w:szCs w:val="28"/>
        </w:rPr>
        <w:t>Шайгово</w:t>
      </w:r>
      <w:proofErr w:type="spellEnd"/>
      <w:r w:rsidR="006B0F36" w:rsidRPr="001713B2">
        <w:rPr>
          <w:rFonts w:eastAsia="Calibri"/>
          <w:sz w:val="24"/>
          <w:szCs w:val="28"/>
        </w:rPr>
        <w:t xml:space="preserve"> (</w:t>
      </w:r>
      <w:proofErr w:type="spellStart"/>
      <w:r w:rsidR="006B0F36" w:rsidRPr="001713B2">
        <w:rPr>
          <w:rFonts w:eastAsia="Calibri"/>
          <w:sz w:val="24"/>
          <w:szCs w:val="28"/>
        </w:rPr>
        <w:t>Старошайговский</w:t>
      </w:r>
      <w:proofErr w:type="spellEnd"/>
      <w:r w:rsidR="006B0F36" w:rsidRPr="001713B2">
        <w:rPr>
          <w:rFonts w:eastAsia="Calibri"/>
          <w:sz w:val="24"/>
          <w:szCs w:val="28"/>
        </w:rPr>
        <w:t xml:space="preserve"> район) - г.Темников – </w:t>
      </w:r>
      <w:r w:rsidR="00B27C85" w:rsidRPr="001713B2">
        <w:rPr>
          <w:rFonts w:eastAsia="Calibri"/>
          <w:sz w:val="24"/>
          <w:szCs w:val="28"/>
        </w:rPr>
        <w:t>п</w:t>
      </w:r>
      <w:r w:rsidR="006B0F36" w:rsidRPr="001713B2">
        <w:rPr>
          <w:rFonts w:eastAsia="Calibri"/>
          <w:sz w:val="24"/>
          <w:szCs w:val="28"/>
        </w:rPr>
        <w:t>.Пушта (</w:t>
      </w:r>
      <w:proofErr w:type="spellStart"/>
      <w:r w:rsidR="006B0F36" w:rsidRPr="001713B2">
        <w:rPr>
          <w:rFonts w:eastAsia="Calibri"/>
          <w:sz w:val="24"/>
          <w:szCs w:val="28"/>
        </w:rPr>
        <w:t>Темниковский</w:t>
      </w:r>
      <w:proofErr w:type="spellEnd"/>
      <w:r w:rsidR="006B0F36" w:rsidRPr="001713B2">
        <w:rPr>
          <w:rFonts w:eastAsia="Calibri"/>
          <w:sz w:val="24"/>
          <w:szCs w:val="28"/>
        </w:rPr>
        <w:t xml:space="preserve"> район) - </w:t>
      </w:r>
      <w:r w:rsidRPr="001713B2">
        <w:rPr>
          <w:rFonts w:eastAsia="Calibri"/>
          <w:sz w:val="24"/>
          <w:szCs w:val="28"/>
        </w:rPr>
        <w:t>г. Саранск</w:t>
      </w:r>
    </w:p>
    <w:p w:rsidR="00D4027C" w:rsidRPr="001713B2" w:rsidRDefault="00D4027C" w:rsidP="00D4027C">
      <w:pPr>
        <w:spacing w:line="228" w:lineRule="auto"/>
        <w:jc w:val="both"/>
        <w:rPr>
          <w:rFonts w:eastAsia="Calibri"/>
          <w:b/>
          <w:sz w:val="24"/>
          <w:szCs w:val="28"/>
        </w:rPr>
      </w:pPr>
      <w:r w:rsidRPr="001713B2">
        <w:rPr>
          <w:rFonts w:eastAsia="Calibri"/>
          <w:b/>
          <w:sz w:val="24"/>
          <w:szCs w:val="28"/>
        </w:rPr>
        <w:t>Карта маршрута:</w:t>
      </w:r>
    </w:p>
    <w:p w:rsidR="006B0F36" w:rsidRPr="001713B2" w:rsidRDefault="006B0F36" w:rsidP="00D4027C">
      <w:pPr>
        <w:spacing w:line="228" w:lineRule="auto"/>
        <w:jc w:val="both"/>
        <w:rPr>
          <w:rFonts w:eastAsia="Calibri"/>
          <w:b/>
          <w:sz w:val="24"/>
          <w:szCs w:val="28"/>
        </w:rPr>
      </w:pPr>
      <w:r w:rsidRPr="001713B2">
        <w:rPr>
          <w:rFonts w:eastAsia="Calibri"/>
          <w:b/>
          <w:sz w:val="24"/>
          <w:szCs w:val="28"/>
        </w:rPr>
        <w:t xml:space="preserve">1 день: </w:t>
      </w:r>
      <w:r w:rsidRPr="001713B2">
        <w:rPr>
          <w:rFonts w:eastAsia="Calibri"/>
          <w:sz w:val="24"/>
          <w:szCs w:val="28"/>
        </w:rPr>
        <w:t>г</w:t>
      </w:r>
      <w:proofErr w:type="gramStart"/>
      <w:r w:rsidRPr="001713B2">
        <w:rPr>
          <w:rFonts w:eastAsia="Calibri"/>
          <w:sz w:val="24"/>
          <w:szCs w:val="28"/>
        </w:rPr>
        <w:t>.С</w:t>
      </w:r>
      <w:proofErr w:type="gramEnd"/>
      <w:r w:rsidRPr="001713B2">
        <w:rPr>
          <w:rFonts w:eastAsia="Calibri"/>
          <w:sz w:val="24"/>
          <w:szCs w:val="28"/>
        </w:rPr>
        <w:t>аранск –</w:t>
      </w:r>
      <w:r w:rsidRPr="001713B2">
        <w:rPr>
          <w:rFonts w:eastAsia="Calibri"/>
          <w:b/>
          <w:sz w:val="24"/>
          <w:szCs w:val="28"/>
        </w:rPr>
        <w:t xml:space="preserve"> </w:t>
      </w:r>
      <w:r w:rsidRPr="001713B2">
        <w:rPr>
          <w:rFonts w:eastAsia="Calibri"/>
          <w:sz w:val="24"/>
          <w:szCs w:val="28"/>
        </w:rPr>
        <w:t xml:space="preserve">с. Старое </w:t>
      </w:r>
      <w:proofErr w:type="spellStart"/>
      <w:r w:rsidRPr="001713B2">
        <w:rPr>
          <w:rFonts w:eastAsia="Calibri"/>
          <w:sz w:val="24"/>
          <w:szCs w:val="28"/>
        </w:rPr>
        <w:t>Шайгово</w:t>
      </w:r>
      <w:proofErr w:type="spellEnd"/>
      <w:r w:rsidRPr="001713B2">
        <w:rPr>
          <w:rFonts w:eastAsia="Calibri"/>
          <w:sz w:val="24"/>
          <w:szCs w:val="28"/>
        </w:rPr>
        <w:t xml:space="preserve"> – г.Темников – </w:t>
      </w:r>
      <w:r w:rsidR="00B27C85" w:rsidRPr="001713B2">
        <w:rPr>
          <w:rFonts w:eastAsia="Calibri"/>
          <w:sz w:val="24"/>
          <w:szCs w:val="28"/>
        </w:rPr>
        <w:t>п</w:t>
      </w:r>
      <w:r w:rsidRPr="001713B2">
        <w:rPr>
          <w:rFonts w:eastAsia="Calibri"/>
          <w:sz w:val="24"/>
          <w:szCs w:val="28"/>
        </w:rPr>
        <w:t>.Пушта (360 км)</w:t>
      </w:r>
    </w:p>
    <w:p w:rsidR="00D4027C" w:rsidRPr="001713B2" w:rsidRDefault="006B0F36" w:rsidP="00D4027C">
      <w:pPr>
        <w:spacing w:line="228" w:lineRule="auto"/>
        <w:jc w:val="both"/>
        <w:rPr>
          <w:rFonts w:eastAsia="Calibri"/>
          <w:sz w:val="24"/>
          <w:szCs w:val="28"/>
        </w:rPr>
      </w:pPr>
      <w:r w:rsidRPr="001713B2">
        <w:rPr>
          <w:rFonts w:eastAsia="Calibri"/>
          <w:b/>
          <w:sz w:val="24"/>
          <w:szCs w:val="28"/>
        </w:rPr>
        <w:t>2</w:t>
      </w:r>
      <w:r w:rsidR="00D4027C" w:rsidRPr="001713B2">
        <w:rPr>
          <w:rFonts w:eastAsia="Calibri"/>
          <w:b/>
          <w:sz w:val="24"/>
          <w:szCs w:val="28"/>
        </w:rPr>
        <w:t xml:space="preserve"> день:</w:t>
      </w:r>
      <w:r w:rsidR="00D4027C" w:rsidRPr="001713B2">
        <w:rPr>
          <w:rFonts w:eastAsia="Calibri"/>
          <w:sz w:val="24"/>
          <w:szCs w:val="28"/>
        </w:rPr>
        <w:t xml:space="preserve"> </w:t>
      </w:r>
      <w:proofErr w:type="gramStart"/>
      <w:r w:rsidR="00D4027C" w:rsidRPr="001713B2">
        <w:rPr>
          <w:rFonts w:eastAsia="Calibri"/>
          <w:sz w:val="24"/>
          <w:szCs w:val="28"/>
        </w:rPr>
        <w:t>г</w:t>
      </w:r>
      <w:proofErr w:type="gramEnd"/>
      <w:r w:rsidR="00D4027C" w:rsidRPr="001713B2">
        <w:rPr>
          <w:rFonts w:eastAsia="Calibri"/>
          <w:sz w:val="24"/>
          <w:szCs w:val="28"/>
        </w:rPr>
        <w:t>. Саранск</w:t>
      </w:r>
    </w:p>
    <w:p w:rsidR="00D4027C" w:rsidRPr="001713B2" w:rsidRDefault="006B0F36" w:rsidP="00D4027C">
      <w:pPr>
        <w:spacing w:line="228" w:lineRule="auto"/>
        <w:jc w:val="both"/>
        <w:rPr>
          <w:rFonts w:eastAsia="Calibri"/>
          <w:sz w:val="24"/>
          <w:szCs w:val="28"/>
        </w:rPr>
      </w:pPr>
      <w:proofErr w:type="gramStart"/>
      <w:r w:rsidRPr="001713B2">
        <w:rPr>
          <w:rFonts w:eastAsia="Calibri"/>
          <w:b/>
          <w:sz w:val="24"/>
          <w:szCs w:val="28"/>
        </w:rPr>
        <w:t>3</w:t>
      </w:r>
      <w:r w:rsidR="00D4027C" w:rsidRPr="001713B2">
        <w:rPr>
          <w:rFonts w:eastAsia="Calibri"/>
          <w:b/>
          <w:sz w:val="24"/>
          <w:szCs w:val="28"/>
        </w:rPr>
        <w:t xml:space="preserve"> день:</w:t>
      </w:r>
      <w:r w:rsidR="00D4027C" w:rsidRPr="001713B2">
        <w:rPr>
          <w:rFonts w:eastAsia="Calibri"/>
          <w:sz w:val="24"/>
          <w:szCs w:val="28"/>
        </w:rPr>
        <w:t xml:space="preserve"> г. Саранск – с. </w:t>
      </w:r>
      <w:proofErr w:type="spellStart"/>
      <w:r w:rsidR="00D4027C" w:rsidRPr="001713B2">
        <w:rPr>
          <w:rFonts w:eastAsia="Calibri"/>
          <w:sz w:val="24"/>
          <w:szCs w:val="28"/>
        </w:rPr>
        <w:t>Подлесная</w:t>
      </w:r>
      <w:proofErr w:type="spellEnd"/>
      <w:r w:rsidR="00D4027C" w:rsidRPr="001713B2">
        <w:rPr>
          <w:rFonts w:eastAsia="Calibri"/>
          <w:sz w:val="24"/>
          <w:szCs w:val="28"/>
        </w:rPr>
        <w:t xml:space="preserve"> </w:t>
      </w:r>
      <w:proofErr w:type="spellStart"/>
      <w:r w:rsidR="00D4027C" w:rsidRPr="001713B2">
        <w:rPr>
          <w:rFonts w:eastAsia="Calibri"/>
          <w:sz w:val="24"/>
          <w:szCs w:val="28"/>
        </w:rPr>
        <w:t>Тавла</w:t>
      </w:r>
      <w:proofErr w:type="spellEnd"/>
      <w:r w:rsidR="00D4027C" w:rsidRPr="001713B2">
        <w:rPr>
          <w:rFonts w:eastAsia="Calibri"/>
          <w:sz w:val="24"/>
          <w:szCs w:val="28"/>
        </w:rPr>
        <w:t xml:space="preserve"> – с. </w:t>
      </w:r>
      <w:proofErr w:type="spellStart"/>
      <w:r w:rsidR="00D4027C" w:rsidRPr="001713B2">
        <w:rPr>
          <w:rFonts w:eastAsia="Calibri"/>
          <w:sz w:val="24"/>
          <w:szCs w:val="28"/>
        </w:rPr>
        <w:t>Макаровка</w:t>
      </w:r>
      <w:proofErr w:type="spellEnd"/>
      <w:r w:rsidR="00D4027C" w:rsidRPr="001713B2">
        <w:rPr>
          <w:rFonts w:eastAsia="Calibri"/>
          <w:sz w:val="24"/>
          <w:szCs w:val="28"/>
        </w:rPr>
        <w:t xml:space="preserve"> – г. Саранск (50 км)</w:t>
      </w:r>
      <w:proofErr w:type="gramEnd"/>
    </w:p>
    <w:p w:rsidR="00D4027C" w:rsidRPr="001713B2" w:rsidRDefault="00D4027C" w:rsidP="00D4027C">
      <w:pPr>
        <w:spacing w:line="228" w:lineRule="auto"/>
        <w:jc w:val="both"/>
        <w:rPr>
          <w:rFonts w:eastAsia="Calibri"/>
          <w:sz w:val="24"/>
          <w:szCs w:val="28"/>
        </w:rPr>
      </w:pPr>
    </w:p>
    <w:p w:rsidR="00D4027C" w:rsidRPr="001713B2" w:rsidRDefault="006B0F36" w:rsidP="00D4027C">
      <w:pPr>
        <w:spacing w:line="228" w:lineRule="auto"/>
        <w:jc w:val="both"/>
        <w:rPr>
          <w:rFonts w:eastAsia="Calibri"/>
          <w:sz w:val="24"/>
          <w:szCs w:val="28"/>
        </w:rPr>
      </w:pPr>
      <w:r w:rsidRPr="001713B2">
        <w:rPr>
          <w:rFonts w:eastAsia="Calibri"/>
          <w:noProof/>
          <w:sz w:val="24"/>
          <w:szCs w:val="28"/>
          <w:lang w:eastAsia="ru-RU"/>
        </w:rPr>
        <w:drawing>
          <wp:inline distT="0" distB="0" distL="0" distR="0">
            <wp:extent cx="5939790" cy="3176333"/>
            <wp:effectExtent l="19050" t="0" r="3810" b="0"/>
            <wp:docPr id="3" name="Рисунок 1" descr="D:\Игнатова Олеся (сетевая)\Desktop\БРЕНДОВЫЕ МАРШРУТЫ\маршрут 3 дн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гнатова Олеся (сетевая)\Desktop\БРЕНДОВЫЕ МАРШРУТЫ\маршрут 3 дн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176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AC8" w:rsidRPr="001713B2" w:rsidRDefault="004F4AC8" w:rsidP="00D4027C">
      <w:pPr>
        <w:spacing w:line="228" w:lineRule="auto"/>
        <w:jc w:val="both"/>
        <w:rPr>
          <w:rFonts w:eastAsia="Calibri"/>
          <w:b/>
          <w:sz w:val="24"/>
          <w:szCs w:val="28"/>
        </w:rPr>
      </w:pPr>
    </w:p>
    <w:p w:rsidR="00D4027C" w:rsidRPr="001713B2" w:rsidRDefault="00D4027C" w:rsidP="004F4AC8">
      <w:pPr>
        <w:spacing w:line="228" w:lineRule="auto"/>
        <w:jc w:val="center"/>
        <w:rPr>
          <w:rFonts w:eastAsia="Calibri"/>
          <w:b/>
          <w:sz w:val="24"/>
          <w:szCs w:val="28"/>
        </w:rPr>
      </w:pPr>
      <w:r w:rsidRPr="001713B2">
        <w:rPr>
          <w:rFonts w:eastAsia="Calibri"/>
          <w:b/>
          <w:sz w:val="24"/>
          <w:szCs w:val="28"/>
        </w:rPr>
        <w:t>Программа тура:</w:t>
      </w:r>
    </w:p>
    <w:p w:rsidR="00D4027C" w:rsidRPr="001713B2" w:rsidRDefault="00D4027C" w:rsidP="00D4027C">
      <w:pPr>
        <w:spacing w:line="228" w:lineRule="auto"/>
        <w:jc w:val="both"/>
        <w:rPr>
          <w:rFonts w:eastAsia="Calibri"/>
          <w:b/>
          <w:sz w:val="24"/>
          <w:szCs w:val="28"/>
        </w:rPr>
      </w:pPr>
    </w:p>
    <w:p w:rsidR="006B0F36" w:rsidRPr="001713B2" w:rsidRDefault="006B0F36" w:rsidP="00D4027C">
      <w:pPr>
        <w:spacing w:line="228" w:lineRule="auto"/>
        <w:jc w:val="both"/>
        <w:rPr>
          <w:rFonts w:eastAsia="Calibri"/>
          <w:b/>
          <w:sz w:val="24"/>
          <w:szCs w:val="28"/>
        </w:rPr>
      </w:pPr>
      <w:r w:rsidRPr="001713B2">
        <w:rPr>
          <w:rFonts w:eastAsia="Calibri"/>
          <w:b/>
          <w:sz w:val="24"/>
          <w:szCs w:val="28"/>
        </w:rPr>
        <w:t>1 день</w:t>
      </w:r>
    </w:p>
    <w:p w:rsidR="006B0F36" w:rsidRPr="001713B2" w:rsidRDefault="006B0F36" w:rsidP="006B0F36">
      <w:pPr>
        <w:spacing w:after="120" w:line="228" w:lineRule="auto"/>
        <w:jc w:val="both"/>
        <w:rPr>
          <w:rFonts w:eastAsia="Calibri"/>
          <w:b/>
          <w:sz w:val="24"/>
          <w:szCs w:val="28"/>
        </w:rPr>
      </w:pPr>
    </w:p>
    <w:p w:rsidR="006B0F36" w:rsidRPr="001713B2" w:rsidRDefault="006B0F36" w:rsidP="006B0F36">
      <w:pPr>
        <w:spacing w:after="120" w:line="228" w:lineRule="auto"/>
        <w:jc w:val="both"/>
        <w:rPr>
          <w:rFonts w:eastAsia="Calibri"/>
          <w:sz w:val="24"/>
          <w:szCs w:val="28"/>
        </w:rPr>
      </w:pPr>
      <w:r w:rsidRPr="001713B2">
        <w:rPr>
          <w:rFonts w:eastAsia="Calibri"/>
          <w:b/>
          <w:sz w:val="24"/>
          <w:szCs w:val="28"/>
        </w:rPr>
        <w:t>07.05 </w:t>
      </w:r>
      <w:r w:rsidRPr="001713B2">
        <w:rPr>
          <w:rFonts w:eastAsia="Calibri"/>
          <w:sz w:val="24"/>
          <w:szCs w:val="28"/>
        </w:rPr>
        <w:t>Встреча группы на</w:t>
      </w:r>
      <w:r w:rsidRPr="001713B2">
        <w:rPr>
          <w:rFonts w:eastAsia="Calibri"/>
          <w:b/>
          <w:sz w:val="24"/>
          <w:szCs w:val="28"/>
        </w:rPr>
        <w:t xml:space="preserve"> </w:t>
      </w:r>
      <w:r w:rsidRPr="001713B2">
        <w:rPr>
          <w:rFonts w:eastAsia="Calibri"/>
          <w:sz w:val="24"/>
          <w:szCs w:val="28"/>
        </w:rPr>
        <w:t xml:space="preserve">ж.–д. вокзале в </w:t>
      </w:r>
      <w:proofErr w:type="gramStart"/>
      <w:r w:rsidRPr="001713B2">
        <w:rPr>
          <w:rFonts w:eastAsia="Calibri"/>
          <w:sz w:val="24"/>
          <w:szCs w:val="28"/>
        </w:rPr>
        <w:t>г</w:t>
      </w:r>
      <w:proofErr w:type="gramEnd"/>
      <w:r w:rsidRPr="001713B2">
        <w:rPr>
          <w:rFonts w:eastAsia="Calibri"/>
          <w:sz w:val="24"/>
          <w:szCs w:val="28"/>
        </w:rPr>
        <w:t xml:space="preserve">. Саранске (прибытие фирменным поездом № 042Й Москва Казанская – Саранск, время отправления поезда из Москвы – 21:32 днем ранее), </w:t>
      </w:r>
      <w:proofErr w:type="spellStart"/>
      <w:r w:rsidRPr="001713B2">
        <w:rPr>
          <w:rFonts w:eastAsia="Calibri"/>
          <w:sz w:val="24"/>
          <w:szCs w:val="28"/>
        </w:rPr>
        <w:t>трансфер</w:t>
      </w:r>
      <w:proofErr w:type="spellEnd"/>
      <w:r w:rsidRPr="001713B2">
        <w:rPr>
          <w:rFonts w:eastAsia="Calibri"/>
          <w:sz w:val="24"/>
          <w:szCs w:val="28"/>
        </w:rPr>
        <w:t xml:space="preserve"> в гостиницу категории 3*/4*, заселение*** (двухместное размещение в номерах категории «стандарт»).</w:t>
      </w:r>
    </w:p>
    <w:p w:rsidR="006B0F36" w:rsidRPr="001713B2" w:rsidRDefault="006B0F36" w:rsidP="006B0F36">
      <w:pPr>
        <w:spacing w:after="120" w:line="228" w:lineRule="auto"/>
        <w:jc w:val="both"/>
        <w:rPr>
          <w:rFonts w:eastAsia="Calibri"/>
          <w:sz w:val="24"/>
          <w:szCs w:val="28"/>
        </w:rPr>
      </w:pPr>
      <w:r w:rsidRPr="001713B2">
        <w:rPr>
          <w:rFonts w:eastAsia="Calibri"/>
          <w:sz w:val="24"/>
          <w:szCs w:val="28"/>
        </w:rPr>
        <w:t>* Проезд на поезде не входит в стоимость тура</w:t>
      </w:r>
    </w:p>
    <w:p w:rsidR="006B0F36" w:rsidRPr="001713B2" w:rsidRDefault="006B0F36" w:rsidP="006B0F36">
      <w:pPr>
        <w:spacing w:after="120" w:line="228" w:lineRule="auto"/>
        <w:jc w:val="both"/>
        <w:rPr>
          <w:rFonts w:eastAsia="Calibri"/>
          <w:sz w:val="24"/>
          <w:szCs w:val="28"/>
        </w:rPr>
      </w:pPr>
      <w:r w:rsidRPr="001713B2">
        <w:rPr>
          <w:rFonts w:eastAsia="Calibri"/>
          <w:sz w:val="24"/>
          <w:szCs w:val="28"/>
        </w:rPr>
        <w:t xml:space="preserve">** Возможно прибытие другим способом. В качестве дополнительной услуги возможна организация </w:t>
      </w:r>
      <w:proofErr w:type="spellStart"/>
      <w:r w:rsidRPr="001713B2">
        <w:rPr>
          <w:rFonts w:eastAsia="Calibri"/>
          <w:sz w:val="24"/>
          <w:szCs w:val="28"/>
        </w:rPr>
        <w:t>трансфера</w:t>
      </w:r>
      <w:proofErr w:type="spellEnd"/>
      <w:r w:rsidRPr="001713B2">
        <w:rPr>
          <w:rFonts w:eastAsia="Calibri"/>
          <w:sz w:val="24"/>
          <w:szCs w:val="28"/>
        </w:rPr>
        <w:t xml:space="preserve"> до гостиницы с других направлений, в т. ч. с ж.–д. вокзала </w:t>
      </w:r>
      <w:proofErr w:type="gramStart"/>
      <w:r w:rsidRPr="001713B2">
        <w:rPr>
          <w:rFonts w:eastAsia="Calibri"/>
          <w:sz w:val="24"/>
          <w:szCs w:val="28"/>
        </w:rPr>
        <w:t>г</w:t>
      </w:r>
      <w:proofErr w:type="gramEnd"/>
      <w:r w:rsidRPr="001713B2">
        <w:rPr>
          <w:rFonts w:eastAsia="Calibri"/>
          <w:sz w:val="24"/>
          <w:szCs w:val="28"/>
        </w:rPr>
        <w:t>. Рузаевка (25 км от г. Саранска, крупная узловая станция)</w:t>
      </w:r>
    </w:p>
    <w:p w:rsidR="006B0F36" w:rsidRPr="001713B2" w:rsidRDefault="006B0F36" w:rsidP="006B0F36">
      <w:pPr>
        <w:spacing w:after="120" w:line="228" w:lineRule="auto"/>
        <w:jc w:val="both"/>
        <w:rPr>
          <w:rFonts w:eastAsia="Calibri"/>
          <w:sz w:val="24"/>
          <w:szCs w:val="28"/>
        </w:rPr>
      </w:pPr>
      <w:r w:rsidRPr="001713B2">
        <w:rPr>
          <w:rFonts w:eastAsia="Calibri"/>
          <w:sz w:val="24"/>
          <w:szCs w:val="28"/>
        </w:rPr>
        <w:t>*** По возможности размещения гостиницей</w:t>
      </w:r>
    </w:p>
    <w:p w:rsidR="00892FD8" w:rsidRPr="001713B2" w:rsidRDefault="00892FD8" w:rsidP="00892FD8">
      <w:pPr>
        <w:spacing w:after="120" w:line="228" w:lineRule="auto"/>
        <w:jc w:val="both"/>
        <w:rPr>
          <w:rFonts w:eastAsia="Calibri"/>
          <w:sz w:val="24"/>
          <w:szCs w:val="28"/>
        </w:rPr>
      </w:pPr>
      <w:r w:rsidRPr="001713B2">
        <w:rPr>
          <w:rFonts w:eastAsia="Calibri"/>
          <w:b/>
          <w:sz w:val="24"/>
          <w:szCs w:val="28"/>
        </w:rPr>
        <w:lastRenderedPageBreak/>
        <w:t>07.30 </w:t>
      </w:r>
      <w:r w:rsidRPr="001713B2">
        <w:rPr>
          <w:rFonts w:eastAsia="Calibri"/>
          <w:sz w:val="24"/>
          <w:szCs w:val="28"/>
        </w:rPr>
        <w:t>Завтрак в гостинице по системе «накрытие»</w:t>
      </w:r>
    </w:p>
    <w:p w:rsidR="006B0F36" w:rsidRPr="001713B2" w:rsidRDefault="00892FD8" w:rsidP="006B0F36">
      <w:pPr>
        <w:spacing w:after="120" w:line="228" w:lineRule="auto"/>
        <w:jc w:val="both"/>
        <w:rPr>
          <w:rFonts w:eastAsia="Calibri"/>
          <w:sz w:val="24"/>
          <w:szCs w:val="28"/>
        </w:rPr>
      </w:pPr>
      <w:r w:rsidRPr="001713B2">
        <w:rPr>
          <w:rFonts w:eastAsia="Calibri"/>
          <w:b/>
          <w:sz w:val="24"/>
          <w:szCs w:val="28"/>
        </w:rPr>
        <w:t>08.00</w:t>
      </w:r>
      <w:r w:rsidRPr="001713B2">
        <w:rPr>
          <w:rFonts w:eastAsia="Calibri"/>
          <w:sz w:val="24"/>
          <w:szCs w:val="28"/>
        </w:rPr>
        <w:t xml:space="preserve"> Переезд в с</w:t>
      </w:r>
      <w:proofErr w:type="gramStart"/>
      <w:r w:rsidRPr="001713B2">
        <w:rPr>
          <w:rFonts w:eastAsia="Calibri"/>
          <w:sz w:val="24"/>
          <w:szCs w:val="28"/>
        </w:rPr>
        <w:t>.С</w:t>
      </w:r>
      <w:proofErr w:type="gramEnd"/>
      <w:r w:rsidRPr="001713B2">
        <w:rPr>
          <w:rFonts w:eastAsia="Calibri"/>
          <w:sz w:val="24"/>
          <w:szCs w:val="28"/>
        </w:rPr>
        <w:t xml:space="preserve">тарая Теризморга </w:t>
      </w:r>
    </w:p>
    <w:p w:rsidR="00892FD8" w:rsidRPr="001713B2" w:rsidRDefault="00892FD8" w:rsidP="006B0F36">
      <w:pPr>
        <w:spacing w:after="120" w:line="228" w:lineRule="auto"/>
        <w:jc w:val="both"/>
        <w:rPr>
          <w:rFonts w:eastAsia="Calibri"/>
          <w:sz w:val="24"/>
          <w:szCs w:val="28"/>
        </w:rPr>
      </w:pPr>
      <w:r w:rsidRPr="001713B2">
        <w:rPr>
          <w:rFonts w:eastAsia="Calibri"/>
          <w:b/>
          <w:sz w:val="24"/>
          <w:szCs w:val="28"/>
        </w:rPr>
        <w:t>09.00</w:t>
      </w:r>
      <w:r w:rsidRPr="001713B2">
        <w:rPr>
          <w:rFonts w:eastAsia="Calibri"/>
          <w:sz w:val="24"/>
          <w:szCs w:val="28"/>
        </w:rPr>
        <w:t xml:space="preserve"> Посещение Центра Национальной культуры в с</w:t>
      </w:r>
      <w:proofErr w:type="gramStart"/>
      <w:r w:rsidRPr="001713B2">
        <w:rPr>
          <w:rFonts w:eastAsia="Calibri"/>
          <w:sz w:val="24"/>
          <w:szCs w:val="28"/>
        </w:rPr>
        <w:t>.С</w:t>
      </w:r>
      <w:proofErr w:type="gramEnd"/>
      <w:r w:rsidRPr="001713B2">
        <w:rPr>
          <w:rFonts w:eastAsia="Calibri"/>
          <w:sz w:val="24"/>
          <w:szCs w:val="28"/>
        </w:rPr>
        <w:t>тарая Теризморга</w:t>
      </w:r>
    </w:p>
    <w:p w:rsidR="00892FD8" w:rsidRPr="001713B2" w:rsidRDefault="00892FD8" w:rsidP="006B0F36">
      <w:pPr>
        <w:spacing w:after="120" w:line="228" w:lineRule="auto"/>
        <w:jc w:val="both"/>
        <w:rPr>
          <w:rFonts w:eastAsia="Calibri"/>
          <w:sz w:val="24"/>
          <w:szCs w:val="28"/>
        </w:rPr>
      </w:pPr>
      <w:r w:rsidRPr="001713B2">
        <w:rPr>
          <w:rFonts w:eastAsia="Calibri"/>
          <w:b/>
          <w:sz w:val="24"/>
          <w:szCs w:val="28"/>
        </w:rPr>
        <w:t>10.00</w:t>
      </w:r>
      <w:r w:rsidRPr="001713B2">
        <w:rPr>
          <w:rFonts w:eastAsia="Calibri"/>
          <w:sz w:val="24"/>
          <w:szCs w:val="28"/>
        </w:rPr>
        <w:t xml:space="preserve"> Переезд в </w:t>
      </w:r>
      <w:proofErr w:type="spellStart"/>
      <w:r w:rsidRPr="001713B2">
        <w:rPr>
          <w:rFonts w:eastAsia="Calibri"/>
          <w:sz w:val="24"/>
          <w:szCs w:val="28"/>
        </w:rPr>
        <w:t>п</w:t>
      </w:r>
      <w:proofErr w:type="gramStart"/>
      <w:r w:rsidRPr="001713B2">
        <w:rPr>
          <w:rFonts w:eastAsia="Calibri"/>
          <w:sz w:val="24"/>
          <w:szCs w:val="28"/>
        </w:rPr>
        <w:t>.С</w:t>
      </w:r>
      <w:proofErr w:type="gramEnd"/>
      <w:r w:rsidRPr="001713B2">
        <w:rPr>
          <w:rFonts w:eastAsia="Calibri"/>
          <w:sz w:val="24"/>
          <w:szCs w:val="28"/>
        </w:rPr>
        <w:t>анаксары</w:t>
      </w:r>
      <w:proofErr w:type="spellEnd"/>
      <w:r w:rsidRPr="001713B2">
        <w:rPr>
          <w:rFonts w:eastAsia="Calibri"/>
          <w:sz w:val="24"/>
          <w:szCs w:val="28"/>
        </w:rPr>
        <w:t xml:space="preserve"> </w:t>
      </w:r>
    </w:p>
    <w:p w:rsidR="00892FD8" w:rsidRPr="001713B2" w:rsidRDefault="00892FD8" w:rsidP="006B0F36">
      <w:pPr>
        <w:spacing w:after="120" w:line="228" w:lineRule="auto"/>
        <w:jc w:val="both"/>
        <w:rPr>
          <w:rFonts w:eastAsia="Calibri"/>
          <w:sz w:val="24"/>
          <w:szCs w:val="28"/>
        </w:rPr>
      </w:pPr>
      <w:r w:rsidRPr="001713B2">
        <w:rPr>
          <w:rFonts w:eastAsia="Calibri"/>
          <w:b/>
          <w:sz w:val="24"/>
          <w:szCs w:val="28"/>
        </w:rPr>
        <w:t>11.30</w:t>
      </w:r>
      <w:r w:rsidRPr="001713B2">
        <w:rPr>
          <w:rFonts w:eastAsia="Calibri"/>
          <w:sz w:val="24"/>
          <w:szCs w:val="28"/>
        </w:rPr>
        <w:t xml:space="preserve"> Посещение </w:t>
      </w:r>
      <w:proofErr w:type="spellStart"/>
      <w:proofErr w:type="gramStart"/>
      <w:r w:rsidRPr="001713B2">
        <w:rPr>
          <w:rFonts w:eastAsia="Calibri"/>
          <w:sz w:val="24"/>
          <w:szCs w:val="28"/>
        </w:rPr>
        <w:t>Рождество-Богородичного</w:t>
      </w:r>
      <w:proofErr w:type="spellEnd"/>
      <w:proofErr w:type="gramEnd"/>
      <w:r w:rsidRPr="001713B2">
        <w:rPr>
          <w:rFonts w:eastAsia="Calibri"/>
          <w:sz w:val="24"/>
          <w:szCs w:val="28"/>
        </w:rPr>
        <w:t xml:space="preserve"> </w:t>
      </w:r>
      <w:proofErr w:type="spellStart"/>
      <w:r w:rsidRPr="001713B2">
        <w:rPr>
          <w:rFonts w:eastAsia="Calibri"/>
          <w:sz w:val="24"/>
          <w:szCs w:val="28"/>
        </w:rPr>
        <w:t>Санаксарского</w:t>
      </w:r>
      <w:proofErr w:type="spellEnd"/>
      <w:r w:rsidRPr="001713B2">
        <w:rPr>
          <w:rFonts w:eastAsia="Calibri"/>
          <w:sz w:val="24"/>
          <w:szCs w:val="28"/>
        </w:rPr>
        <w:t xml:space="preserve"> мужского монастыря</w:t>
      </w:r>
    </w:p>
    <w:p w:rsidR="00892FD8" w:rsidRPr="001713B2" w:rsidRDefault="00892FD8" w:rsidP="006B0F36">
      <w:pPr>
        <w:spacing w:after="120" w:line="228" w:lineRule="auto"/>
        <w:jc w:val="both"/>
        <w:rPr>
          <w:rFonts w:eastAsia="Calibri"/>
          <w:sz w:val="24"/>
          <w:szCs w:val="28"/>
        </w:rPr>
      </w:pPr>
      <w:r w:rsidRPr="001713B2">
        <w:rPr>
          <w:rFonts w:eastAsia="Calibri"/>
          <w:b/>
          <w:sz w:val="24"/>
          <w:szCs w:val="28"/>
        </w:rPr>
        <w:t>12.00</w:t>
      </w:r>
      <w:r w:rsidRPr="001713B2">
        <w:rPr>
          <w:rFonts w:eastAsia="Calibri"/>
          <w:sz w:val="24"/>
          <w:szCs w:val="28"/>
        </w:rPr>
        <w:t xml:space="preserve"> Переезд в г</w:t>
      </w:r>
      <w:proofErr w:type="gramStart"/>
      <w:r w:rsidRPr="001713B2">
        <w:rPr>
          <w:rFonts w:eastAsia="Calibri"/>
          <w:sz w:val="24"/>
          <w:szCs w:val="28"/>
        </w:rPr>
        <w:t>.Т</w:t>
      </w:r>
      <w:proofErr w:type="gramEnd"/>
      <w:r w:rsidRPr="001713B2">
        <w:rPr>
          <w:rFonts w:eastAsia="Calibri"/>
          <w:sz w:val="24"/>
          <w:szCs w:val="28"/>
        </w:rPr>
        <w:t>емников</w:t>
      </w:r>
    </w:p>
    <w:p w:rsidR="00892FD8" w:rsidRPr="001713B2" w:rsidRDefault="00B27C85" w:rsidP="006B0F36">
      <w:pPr>
        <w:spacing w:after="120" w:line="228" w:lineRule="auto"/>
        <w:jc w:val="both"/>
        <w:rPr>
          <w:rFonts w:eastAsia="Calibri"/>
          <w:sz w:val="24"/>
          <w:szCs w:val="28"/>
        </w:rPr>
      </w:pPr>
      <w:r w:rsidRPr="001713B2">
        <w:rPr>
          <w:rFonts w:eastAsia="Calibri"/>
          <w:b/>
          <w:sz w:val="24"/>
          <w:szCs w:val="28"/>
        </w:rPr>
        <w:t>12.30</w:t>
      </w:r>
      <w:r w:rsidRPr="001713B2">
        <w:rPr>
          <w:rFonts w:eastAsia="Calibri"/>
          <w:sz w:val="24"/>
          <w:szCs w:val="28"/>
        </w:rPr>
        <w:t xml:space="preserve"> Осмотр исторической застройки </w:t>
      </w:r>
      <w:proofErr w:type="spellStart"/>
      <w:r w:rsidRPr="001713B2">
        <w:rPr>
          <w:rFonts w:eastAsia="Calibri"/>
          <w:sz w:val="24"/>
          <w:szCs w:val="28"/>
        </w:rPr>
        <w:t>г</w:t>
      </w:r>
      <w:proofErr w:type="gramStart"/>
      <w:r w:rsidRPr="001713B2">
        <w:rPr>
          <w:rFonts w:eastAsia="Calibri"/>
          <w:sz w:val="24"/>
          <w:szCs w:val="28"/>
        </w:rPr>
        <w:t>.Т</w:t>
      </w:r>
      <w:proofErr w:type="gramEnd"/>
      <w:r w:rsidRPr="001713B2">
        <w:rPr>
          <w:rFonts w:eastAsia="Calibri"/>
          <w:sz w:val="24"/>
          <w:szCs w:val="28"/>
        </w:rPr>
        <w:t>емникова</w:t>
      </w:r>
      <w:proofErr w:type="spellEnd"/>
    </w:p>
    <w:p w:rsidR="00B27C85" w:rsidRPr="001713B2" w:rsidRDefault="00B27C85" w:rsidP="006B0F36">
      <w:pPr>
        <w:spacing w:after="120" w:line="228" w:lineRule="auto"/>
        <w:jc w:val="both"/>
        <w:rPr>
          <w:rFonts w:eastAsia="Calibri"/>
          <w:sz w:val="24"/>
          <w:szCs w:val="28"/>
        </w:rPr>
      </w:pPr>
      <w:r w:rsidRPr="001713B2">
        <w:rPr>
          <w:rFonts w:eastAsia="Calibri"/>
          <w:b/>
          <w:sz w:val="24"/>
          <w:szCs w:val="28"/>
        </w:rPr>
        <w:t>13.00</w:t>
      </w:r>
      <w:r w:rsidRPr="001713B2">
        <w:rPr>
          <w:rFonts w:eastAsia="Calibri"/>
          <w:sz w:val="24"/>
          <w:szCs w:val="28"/>
        </w:rPr>
        <w:t xml:space="preserve"> Посещение </w:t>
      </w:r>
      <w:proofErr w:type="spellStart"/>
      <w:r w:rsidRPr="001713B2">
        <w:rPr>
          <w:rFonts w:eastAsia="Calibri"/>
          <w:sz w:val="24"/>
          <w:szCs w:val="28"/>
        </w:rPr>
        <w:t>Темниковского</w:t>
      </w:r>
      <w:proofErr w:type="spellEnd"/>
      <w:r w:rsidRPr="001713B2">
        <w:rPr>
          <w:rFonts w:eastAsia="Calibri"/>
          <w:sz w:val="24"/>
          <w:szCs w:val="28"/>
        </w:rPr>
        <w:t xml:space="preserve"> историко-краеведческого музея </w:t>
      </w:r>
      <w:proofErr w:type="spellStart"/>
      <w:r w:rsidRPr="001713B2">
        <w:rPr>
          <w:rFonts w:eastAsia="Calibri"/>
          <w:sz w:val="24"/>
          <w:szCs w:val="28"/>
        </w:rPr>
        <w:t>им.Ф.Ф.Ушакова</w:t>
      </w:r>
      <w:proofErr w:type="spellEnd"/>
    </w:p>
    <w:p w:rsidR="00B27C85" w:rsidRPr="001713B2" w:rsidRDefault="00B27C85" w:rsidP="006B0F36">
      <w:pPr>
        <w:spacing w:after="120" w:line="228" w:lineRule="auto"/>
        <w:jc w:val="both"/>
        <w:rPr>
          <w:rFonts w:eastAsia="Calibri"/>
          <w:sz w:val="24"/>
          <w:szCs w:val="28"/>
        </w:rPr>
      </w:pPr>
      <w:r w:rsidRPr="001713B2">
        <w:rPr>
          <w:rFonts w:eastAsia="Calibri"/>
          <w:b/>
          <w:sz w:val="24"/>
          <w:szCs w:val="28"/>
        </w:rPr>
        <w:t>13.30</w:t>
      </w:r>
      <w:r w:rsidRPr="001713B2">
        <w:rPr>
          <w:rFonts w:eastAsia="Calibri"/>
          <w:sz w:val="24"/>
          <w:szCs w:val="28"/>
        </w:rPr>
        <w:t xml:space="preserve"> Обед в кафе «Адмирал»</w:t>
      </w:r>
    </w:p>
    <w:p w:rsidR="00B27C85" w:rsidRPr="001713B2" w:rsidRDefault="00B27C85" w:rsidP="006B0F36">
      <w:pPr>
        <w:spacing w:after="120" w:line="228" w:lineRule="auto"/>
        <w:jc w:val="both"/>
        <w:rPr>
          <w:rFonts w:eastAsia="Calibri"/>
          <w:sz w:val="24"/>
          <w:szCs w:val="28"/>
        </w:rPr>
      </w:pPr>
      <w:r w:rsidRPr="001713B2">
        <w:rPr>
          <w:rFonts w:eastAsia="Calibri"/>
          <w:b/>
          <w:sz w:val="24"/>
          <w:szCs w:val="28"/>
        </w:rPr>
        <w:t>14.30</w:t>
      </w:r>
      <w:r w:rsidRPr="001713B2">
        <w:rPr>
          <w:rFonts w:eastAsia="Calibri"/>
          <w:sz w:val="24"/>
          <w:szCs w:val="28"/>
        </w:rPr>
        <w:t xml:space="preserve"> Переезд в п</w:t>
      </w:r>
      <w:proofErr w:type="gramStart"/>
      <w:r w:rsidRPr="001713B2">
        <w:rPr>
          <w:rFonts w:eastAsia="Calibri"/>
          <w:sz w:val="24"/>
          <w:szCs w:val="28"/>
        </w:rPr>
        <w:t>.П</w:t>
      </w:r>
      <w:proofErr w:type="gramEnd"/>
      <w:r w:rsidRPr="001713B2">
        <w:rPr>
          <w:rFonts w:eastAsia="Calibri"/>
          <w:sz w:val="24"/>
          <w:szCs w:val="28"/>
        </w:rPr>
        <w:t>ушта</w:t>
      </w:r>
    </w:p>
    <w:p w:rsidR="00B27C85" w:rsidRPr="001713B2" w:rsidRDefault="00B27C85" w:rsidP="006B0F36">
      <w:pPr>
        <w:spacing w:after="120" w:line="228" w:lineRule="auto"/>
        <w:jc w:val="both"/>
        <w:rPr>
          <w:rFonts w:eastAsia="Calibri"/>
          <w:sz w:val="24"/>
          <w:szCs w:val="28"/>
        </w:rPr>
      </w:pPr>
      <w:r w:rsidRPr="001713B2">
        <w:rPr>
          <w:rFonts w:eastAsia="Calibri"/>
          <w:b/>
          <w:sz w:val="24"/>
          <w:szCs w:val="28"/>
        </w:rPr>
        <w:t>15.00</w:t>
      </w:r>
      <w:r w:rsidRPr="001713B2">
        <w:rPr>
          <w:rFonts w:eastAsia="Calibri"/>
          <w:sz w:val="24"/>
          <w:szCs w:val="28"/>
        </w:rPr>
        <w:t xml:space="preserve"> Экскурсия в Мордовском государственном природном заповеднике им.П.Г. Смидовича</w:t>
      </w:r>
    </w:p>
    <w:p w:rsidR="00B27C85" w:rsidRPr="001713B2" w:rsidRDefault="00B27C85" w:rsidP="006B0F36">
      <w:pPr>
        <w:spacing w:after="120" w:line="228" w:lineRule="auto"/>
        <w:jc w:val="both"/>
        <w:rPr>
          <w:rFonts w:eastAsia="Calibri"/>
          <w:sz w:val="24"/>
          <w:szCs w:val="28"/>
        </w:rPr>
      </w:pPr>
      <w:r w:rsidRPr="001713B2">
        <w:rPr>
          <w:rFonts w:eastAsia="Calibri"/>
          <w:b/>
          <w:sz w:val="24"/>
          <w:szCs w:val="28"/>
        </w:rPr>
        <w:t>17.30</w:t>
      </w:r>
      <w:r w:rsidRPr="001713B2">
        <w:rPr>
          <w:rFonts w:eastAsia="Calibri"/>
          <w:sz w:val="24"/>
          <w:szCs w:val="28"/>
        </w:rPr>
        <w:t xml:space="preserve"> Ужин в </w:t>
      </w:r>
      <w:proofErr w:type="spellStart"/>
      <w:proofErr w:type="gramStart"/>
      <w:r w:rsidRPr="001713B2">
        <w:rPr>
          <w:rFonts w:eastAsia="Calibri"/>
          <w:sz w:val="24"/>
          <w:szCs w:val="28"/>
        </w:rPr>
        <w:t>Визит-центре</w:t>
      </w:r>
      <w:proofErr w:type="spellEnd"/>
      <w:proofErr w:type="gramEnd"/>
      <w:r w:rsidRPr="001713B2">
        <w:rPr>
          <w:rFonts w:eastAsia="Calibri"/>
          <w:sz w:val="24"/>
          <w:szCs w:val="28"/>
        </w:rPr>
        <w:t xml:space="preserve"> заповедника</w:t>
      </w:r>
    </w:p>
    <w:p w:rsidR="00B27C85" w:rsidRPr="001713B2" w:rsidRDefault="00B27C85" w:rsidP="006B0F36">
      <w:pPr>
        <w:spacing w:after="120" w:line="228" w:lineRule="auto"/>
        <w:jc w:val="both"/>
        <w:rPr>
          <w:rFonts w:eastAsia="Calibri"/>
          <w:sz w:val="24"/>
          <w:szCs w:val="28"/>
        </w:rPr>
      </w:pPr>
      <w:r w:rsidRPr="001713B2">
        <w:rPr>
          <w:rFonts w:eastAsia="Calibri"/>
          <w:b/>
          <w:sz w:val="24"/>
          <w:szCs w:val="28"/>
        </w:rPr>
        <w:t>18.30 - 21.30</w:t>
      </w:r>
      <w:r w:rsidRPr="001713B2">
        <w:rPr>
          <w:rFonts w:eastAsia="Calibri"/>
          <w:sz w:val="24"/>
          <w:szCs w:val="28"/>
        </w:rPr>
        <w:t xml:space="preserve"> Переезд в Саранск</w:t>
      </w:r>
    </w:p>
    <w:p w:rsidR="00B27C85" w:rsidRPr="001713B2" w:rsidRDefault="00B27C85" w:rsidP="006B0F36">
      <w:pPr>
        <w:spacing w:after="120" w:line="228" w:lineRule="auto"/>
        <w:jc w:val="both"/>
        <w:rPr>
          <w:rFonts w:eastAsia="Calibri"/>
          <w:sz w:val="24"/>
          <w:szCs w:val="28"/>
        </w:rPr>
      </w:pPr>
      <w:r w:rsidRPr="001713B2">
        <w:rPr>
          <w:rFonts w:eastAsia="Calibri"/>
          <w:b/>
          <w:sz w:val="24"/>
          <w:szCs w:val="28"/>
        </w:rPr>
        <w:t>21.30</w:t>
      </w:r>
      <w:r w:rsidRPr="001713B2">
        <w:rPr>
          <w:rFonts w:eastAsia="Calibri"/>
          <w:sz w:val="24"/>
          <w:szCs w:val="28"/>
        </w:rPr>
        <w:t xml:space="preserve"> Прибытие в Саранск. Размещение в гостинице.</w:t>
      </w:r>
    </w:p>
    <w:p w:rsidR="006B0F36" w:rsidRPr="001713B2" w:rsidRDefault="006B0F36" w:rsidP="00D4027C">
      <w:pPr>
        <w:spacing w:line="228" w:lineRule="auto"/>
        <w:jc w:val="both"/>
        <w:rPr>
          <w:rFonts w:eastAsia="Calibri"/>
          <w:b/>
          <w:sz w:val="24"/>
          <w:szCs w:val="28"/>
        </w:rPr>
      </w:pPr>
    </w:p>
    <w:p w:rsidR="00D4027C" w:rsidRPr="001713B2" w:rsidRDefault="006B0F36" w:rsidP="00D4027C">
      <w:pPr>
        <w:spacing w:after="120" w:line="228" w:lineRule="auto"/>
        <w:jc w:val="both"/>
        <w:rPr>
          <w:rFonts w:eastAsia="Calibri"/>
          <w:b/>
          <w:sz w:val="24"/>
          <w:szCs w:val="28"/>
        </w:rPr>
      </w:pPr>
      <w:r w:rsidRPr="001713B2">
        <w:rPr>
          <w:rFonts w:eastAsia="Calibri"/>
          <w:b/>
          <w:sz w:val="24"/>
          <w:szCs w:val="28"/>
        </w:rPr>
        <w:t>2</w:t>
      </w:r>
      <w:r w:rsidR="00D4027C" w:rsidRPr="001713B2">
        <w:rPr>
          <w:rFonts w:eastAsia="Calibri"/>
          <w:b/>
          <w:sz w:val="24"/>
          <w:szCs w:val="28"/>
        </w:rPr>
        <w:t xml:space="preserve"> день</w:t>
      </w:r>
      <w:r w:rsidR="00B27C85" w:rsidRPr="001713B2">
        <w:rPr>
          <w:rFonts w:eastAsia="Calibri"/>
          <w:b/>
          <w:sz w:val="24"/>
          <w:szCs w:val="28"/>
        </w:rPr>
        <w:t xml:space="preserve"> (1 день для туристов, прибывающих на двухдневную программу)</w:t>
      </w:r>
    </w:p>
    <w:p w:rsidR="004F4AC8" w:rsidRPr="001713B2" w:rsidRDefault="004F4AC8" w:rsidP="00D4027C">
      <w:pPr>
        <w:spacing w:after="120" w:line="228" w:lineRule="auto"/>
        <w:jc w:val="both"/>
        <w:rPr>
          <w:rFonts w:eastAsia="Calibri"/>
          <w:b/>
          <w:sz w:val="24"/>
          <w:szCs w:val="28"/>
        </w:rPr>
      </w:pPr>
    </w:p>
    <w:p w:rsidR="00D4027C" w:rsidRPr="001713B2" w:rsidRDefault="00D4027C" w:rsidP="00D4027C">
      <w:pPr>
        <w:spacing w:after="120" w:line="228" w:lineRule="auto"/>
        <w:jc w:val="both"/>
        <w:rPr>
          <w:rFonts w:eastAsia="Calibri"/>
          <w:sz w:val="24"/>
          <w:szCs w:val="28"/>
        </w:rPr>
      </w:pPr>
      <w:r w:rsidRPr="001713B2">
        <w:rPr>
          <w:rFonts w:eastAsia="Calibri"/>
          <w:b/>
          <w:sz w:val="24"/>
          <w:szCs w:val="28"/>
        </w:rPr>
        <w:t>07.05 </w:t>
      </w:r>
      <w:r w:rsidRPr="001713B2">
        <w:rPr>
          <w:rFonts w:eastAsia="Calibri"/>
          <w:sz w:val="24"/>
          <w:szCs w:val="28"/>
        </w:rPr>
        <w:t>Встреча группы на</w:t>
      </w:r>
      <w:r w:rsidRPr="001713B2">
        <w:rPr>
          <w:rFonts w:eastAsia="Calibri"/>
          <w:b/>
          <w:sz w:val="24"/>
          <w:szCs w:val="28"/>
        </w:rPr>
        <w:t xml:space="preserve"> </w:t>
      </w:r>
      <w:r w:rsidRPr="001713B2">
        <w:rPr>
          <w:rFonts w:eastAsia="Calibri"/>
          <w:sz w:val="24"/>
          <w:szCs w:val="28"/>
        </w:rPr>
        <w:t xml:space="preserve">ж.–д. вокзале в </w:t>
      </w:r>
      <w:proofErr w:type="gramStart"/>
      <w:r w:rsidRPr="001713B2">
        <w:rPr>
          <w:rFonts w:eastAsia="Calibri"/>
          <w:sz w:val="24"/>
          <w:szCs w:val="28"/>
        </w:rPr>
        <w:t>г</w:t>
      </w:r>
      <w:proofErr w:type="gramEnd"/>
      <w:r w:rsidRPr="001713B2">
        <w:rPr>
          <w:rFonts w:eastAsia="Calibri"/>
          <w:sz w:val="24"/>
          <w:szCs w:val="28"/>
        </w:rPr>
        <w:t xml:space="preserve">. Саранске (прибытие фирменным поездом № 042Й Москва Казанская – Саранск, время отправления поезда из Москвы – 21:32 днем ранее), </w:t>
      </w:r>
      <w:proofErr w:type="spellStart"/>
      <w:r w:rsidRPr="001713B2">
        <w:rPr>
          <w:rFonts w:eastAsia="Calibri"/>
          <w:sz w:val="24"/>
          <w:szCs w:val="28"/>
        </w:rPr>
        <w:t>трансфер</w:t>
      </w:r>
      <w:proofErr w:type="spellEnd"/>
      <w:r w:rsidRPr="001713B2">
        <w:rPr>
          <w:rFonts w:eastAsia="Calibri"/>
          <w:sz w:val="24"/>
          <w:szCs w:val="28"/>
        </w:rPr>
        <w:t xml:space="preserve"> в гостиницу категории 3*/4*, заселение*** (двухместное размещение в номерах категории «стандарт»)</w:t>
      </w:r>
    </w:p>
    <w:p w:rsidR="00D4027C" w:rsidRPr="001713B2" w:rsidRDefault="00D4027C" w:rsidP="00D4027C">
      <w:pPr>
        <w:spacing w:after="120" w:line="228" w:lineRule="auto"/>
        <w:jc w:val="both"/>
        <w:rPr>
          <w:rFonts w:eastAsia="Calibri"/>
          <w:sz w:val="24"/>
          <w:szCs w:val="28"/>
        </w:rPr>
      </w:pPr>
      <w:r w:rsidRPr="001713B2">
        <w:rPr>
          <w:rFonts w:eastAsia="Calibri"/>
          <w:sz w:val="24"/>
          <w:szCs w:val="28"/>
        </w:rPr>
        <w:t>* Проезд на поезде не входит в стоимость тура</w:t>
      </w:r>
    </w:p>
    <w:p w:rsidR="00D4027C" w:rsidRPr="001713B2" w:rsidRDefault="00D4027C" w:rsidP="00D4027C">
      <w:pPr>
        <w:spacing w:after="120" w:line="228" w:lineRule="auto"/>
        <w:jc w:val="both"/>
        <w:rPr>
          <w:rFonts w:eastAsia="Calibri"/>
          <w:sz w:val="24"/>
          <w:szCs w:val="28"/>
        </w:rPr>
      </w:pPr>
      <w:r w:rsidRPr="001713B2">
        <w:rPr>
          <w:rFonts w:eastAsia="Calibri"/>
          <w:sz w:val="24"/>
          <w:szCs w:val="28"/>
        </w:rPr>
        <w:t xml:space="preserve">** Возможно прибытие другим способом. В качестве дополнительной услуги возможна организация </w:t>
      </w:r>
      <w:proofErr w:type="spellStart"/>
      <w:r w:rsidRPr="001713B2">
        <w:rPr>
          <w:rFonts w:eastAsia="Calibri"/>
          <w:sz w:val="24"/>
          <w:szCs w:val="28"/>
        </w:rPr>
        <w:t>трансфера</w:t>
      </w:r>
      <w:proofErr w:type="spellEnd"/>
      <w:r w:rsidRPr="001713B2">
        <w:rPr>
          <w:rFonts w:eastAsia="Calibri"/>
          <w:sz w:val="24"/>
          <w:szCs w:val="28"/>
        </w:rPr>
        <w:t xml:space="preserve"> до гостиницы с других направлений, в т. ч. с ж.–д. вокзала </w:t>
      </w:r>
      <w:proofErr w:type="gramStart"/>
      <w:r w:rsidRPr="001713B2">
        <w:rPr>
          <w:rFonts w:eastAsia="Calibri"/>
          <w:sz w:val="24"/>
          <w:szCs w:val="28"/>
        </w:rPr>
        <w:t>г</w:t>
      </w:r>
      <w:proofErr w:type="gramEnd"/>
      <w:r w:rsidRPr="001713B2">
        <w:rPr>
          <w:rFonts w:eastAsia="Calibri"/>
          <w:sz w:val="24"/>
          <w:szCs w:val="28"/>
        </w:rPr>
        <w:t>. Рузаевка (25 км от г. Саранска, крупная узловая станция)</w:t>
      </w:r>
    </w:p>
    <w:p w:rsidR="00D4027C" w:rsidRPr="001713B2" w:rsidRDefault="00D4027C" w:rsidP="00D4027C">
      <w:pPr>
        <w:spacing w:after="120" w:line="228" w:lineRule="auto"/>
        <w:jc w:val="both"/>
        <w:rPr>
          <w:rFonts w:eastAsia="Calibri"/>
          <w:sz w:val="24"/>
          <w:szCs w:val="28"/>
        </w:rPr>
      </w:pPr>
      <w:r w:rsidRPr="001713B2">
        <w:rPr>
          <w:rFonts w:eastAsia="Calibri"/>
          <w:sz w:val="24"/>
          <w:szCs w:val="28"/>
        </w:rPr>
        <w:t>*** По возможности размещения гостиницей</w:t>
      </w:r>
    </w:p>
    <w:p w:rsidR="00D4027C" w:rsidRPr="001713B2" w:rsidRDefault="00D4027C" w:rsidP="00D4027C">
      <w:pPr>
        <w:spacing w:after="120" w:line="228" w:lineRule="auto"/>
        <w:jc w:val="both"/>
        <w:rPr>
          <w:rFonts w:eastAsia="Calibri"/>
          <w:sz w:val="24"/>
          <w:szCs w:val="28"/>
        </w:rPr>
      </w:pPr>
      <w:r w:rsidRPr="001713B2">
        <w:rPr>
          <w:rFonts w:eastAsia="Calibri"/>
          <w:b/>
          <w:sz w:val="24"/>
          <w:szCs w:val="28"/>
        </w:rPr>
        <w:t>07.30 </w:t>
      </w:r>
      <w:r w:rsidRPr="001713B2">
        <w:rPr>
          <w:rFonts w:eastAsia="Calibri"/>
          <w:sz w:val="24"/>
          <w:szCs w:val="28"/>
        </w:rPr>
        <w:t>Завтрак в гостинице по системе «</w:t>
      </w:r>
      <w:r w:rsidR="00892FD8" w:rsidRPr="001713B2">
        <w:rPr>
          <w:rFonts w:eastAsia="Calibri"/>
          <w:sz w:val="24"/>
          <w:szCs w:val="28"/>
        </w:rPr>
        <w:t>накрытие</w:t>
      </w:r>
      <w:r w:rsidRPr="001713B2">
        <w:rPr>
          <w:rFonts w:eastAsia="Calibri"/>
          <w:sz w:val="24"/>
          <w:szCs w:val="28"/>
        </w:rPr>
        <w:t>»</w:t>
      </w:r>
    </w:p>
    <w:p w:rsidR="00D4027C" w:rsidRPr="001713B2" w:rsidRDefault="00D4027C" w:rsidP="00D4027C">
      <w:pPr>
        <w:spacing w:after="120" w:line="228" w:lineRule="auto"/>
        <w:jc w:val="both"/>
        <w:rPr>
          <w:rFonts w:eastAsia="Calibri"/>
          <w:sz w:val="24"/>
          <w:szCs w:val="28"/>
        </w:rPr>
      </w:pPr>
      <w:proofErr w:type="gramStart"/>
      <w:r w:rsidRPr="001713B2">
        <w:rPr>
          <w:rFonts w:eastAsia="Calibri"/>
          <w:b/>
          <w:sz w:val="24"/>
          <w:szCs w:val="28"/>
        </w:rPr>
        <w:t>10.00</w:t>
      </w:r>
      <w:r w:rsidRPr="001713B2">
        <w:rPr>
          <w:rFonts w:eastAsia="Calibri"/>
          <w:sz w:val="24"/>
          <w:szCs w:val="28"/>
        </w:rPr>
        <w:t> Обзорная автобусно-пешеходная экскурсия по г. Саранску – площадь Тысячелетия, фонтан «Звезда Мордовии», Соборная площадь, Кафедральный собор святого праведного воина Феодора Ушакова, Военно-мемориальный комплекс, Советская площадь, монумент «Навеки с Россией», Парк культуры и отдыха им. А.С. Пушкина, стадион «Мордовия Арена»</w:t>
      </w:r>
      <w:proofErr w:type="gramEnd"/>
    </w:p>
    <w:p w:rsidR="00D4027C" w:rsidRPr="001713B2" w:rsidRDefault="00D4027C" w:rsidP="00D4027C">
      <w:pPr>
        <w:spacing w:after="120" w:line="228" w:lineRule="auto"/>
        <w:jc w:val="both"/>
        <w:rPr>
          <w:rFonts w:eastAsia="Calibri"/>
          <w:sz w:val="24"/>
          <w:szCs w:val="28"/>
        </w:rPr>
      </w:pPr>
      <w:r w:rsidRPr="001713B2">
        <w:rPr>
          <w:rFonts w:eastAsia="Calibri"/>
          <w:b/>
          <w:sz w:val="24"/>
          <w:szCs w:val="28"/>
        </w:rPr>
        <w:t>12.00 </w:t>
      </w:r>
      <w:r w:rsidRPr="001713B2">
        <w:rPr>
          <w:rFonts w:eastAsia="Calibri"/>
          <w:sz w:val="24"/>
          <w:szCs w:val="28"/>
        </w:rPr>
        <w:t>Экскурсия в Кафедральном соборе святого праведного воина Ф. Ушакова</w:t>
      </w:r>
    </w:p>
    <w:p w:rsidR="00D4027C" w:rsidRPr="001713B2" w:rsidRDefault="00D4027C" w:rsidP="00D4027C">
      <w:pPr>
        <w:spacing w:after="120" w:line="228" w:lineRule="auto"/>
        <w:jc w:val="both"/>
        <w:rPr>
          <w:rFonts w:eastAsia="Calibri"/>
          <w:b/>
          <w:sz w:val="24"/>
          <w:szCs w:val="28"/>
        </w:rPr>
      </w:pPr>
      <w:r w:rsidRPr="001713B2">
        <w:rPr>
          <w:rFonts w:eastAsia="Calibri"/>
          <w:b/>
          <w:sz w:val="24"/>
          <w:szCs w:val="28"/>
        </w:rPr>
        <w:t>13.00 </w:t>
      </w:r>
      <w:r w:rsidRPr="001713B2">
        <w:rPr>
          <w:rFonts w:eastAsia="Calibri"/>
          <w:sz w:val="24"/>
          <w:szCs w:val="28"/>
        </w:rPr>
        <w:t>Экскурсия в Национальном краеведческом музее Республики Мордовия / Музейно-этнографическом комплексе «Мордовское подворье»</w:t>
      </w:r>
    </w:p>
    <w:p w:rsidR="00D4027C" w:rsidRPr="001713B2" w:rsidRDefault="00D4027C" w:rsidP="00D4027C">
      <w:pPr>
        <w:spacing w:after="120" w:line="228" w:lineRule="auto"/>
        <w:jc w:val="both"/>
        <w:rPr>
          <w:rFonts w:eastAsia="Calibri"/>
          <w:sz w:val="24"/>
          <w:szCs w:val="28"/>
        </w:rPr>
      </w:pPr>
      <w:r w:rsidRPr="001713B2">
        <w:rPr>
          <w:rFonts w:eastAsia="Calibri"/>
          <w:b/>
          <w:sz w:val="24"/>
          <w:szCs w:val="28"/>
        </w:rPr>
        <w:t>14.30 </w:t>
      </w:r>
      <w:r w:rsidRPr="001713B2">
        <w:rPr>
          <w:rFonts w:eastAsia="Calibri"/>
          <w:sz w:val="24"/>
          <w:szCs w:val="28"/>
        </w:rPr>
        <w:t>Обед в ресторане «Мордовское подворье» с блюдами национальной мордовской кухни</w:t>
      </w:r>
    </w:p>
    <w:p w:rsidR="00D4027C" w:rsidRPr="001713B2" w:rsidRDefault="00D4027C" w:rsidP="00D4027C">
      <w:pPr>
        <w:spacing w:after="120" w:line="228" w:lineRule="auto"/>
        <w:jc w:val="both"/>
        <w:rPr>
          <w:rFonts w:eastAsia="Calibri"/>
          <w:sz w:val="24"/>
          <w:szCs w:val="28"/>
        </w:rPr>
      </w:pPr>
      <w:r w:rsidRPr="001713B2">
        <w:rPr>
          <w:rFonts w:eastAsia="Calibri"/>
          <w:b/>
          <w:sz w:val="24"/>
          <w:szCs w:val="28"/>
        </w:rPr>
        <w:t>15.30 </w:t>
      </w:r>
      <w:r w:rsidRPr="001713B2">
        <w:rPr>
          <w:rFonts w:eastAsia="Calibri"/>
          <w:sz w:val="24"/>
          <w:szCs w:val="28"/>
        </w:rPr>
        <w:t xml:space="preserve">Экскурсия в Мордовском республиканском музее изобразительных искусств им. С.Д. </w:t>
      </w:r>
      <w:proofErr w:type="spellStart"/>
      <w:r w:rsidRPr="001713B2">
        <w:rPr>
          <w:rFonts w:eastAsia="Calibri"/>
          <w:sz w:val="24"/>
          <w:szCs w:val="28"/>
        </w:rPr>
        <w:t>Эрьзи</w:t>
      </w:r>
      <w:proofErr w:type="spellEnd"/>
      <w:r w:rsidRPr="001713B2">
        <w:rPr>
          <w:rFonts w:eastAsia="Calibri"/>
          <w:sz w:val="24"/>
          <w:szCs w:val="28"/>
        </w:rPr>
        <w:t xml:space="preserve"> – знакомство с работами выдающихся уроженцев мордовской земли – «Русского Родена» скульптора Степана </w:t>
      </w:r>
      <w:proofErr w:type="spellStart"/>
      <w:r w:rsidRPr="001713B2">
        <w:rPr>
          <w:rFonts w:eastAsia="Calibri"/>
          <w:sz w:val="24"/>
          <w:szCs w:val="28"/>
        </w:rPr>
        <w:t>Эрьзи</w:t>
      </w:r>
      <w:proofErr w:type="spellEnd"/>
      <w:r w:rsidRPr="001713B2">
        <w:rPr>
          <w:rFonts w:eastAsia="Calibri"/>
          <w:sz w:val="24"/>
          <w:szCs w:val="28"/>
        </w:rPr>
        <w:t xml:space="preserve"> и «Певца земной радости» живописца Федота </w:t>
      </w:r>
      <w:proofErr w:type="spellStart"/>
      <w:r w:rsidRPr="001713B2">
        <w:rPr>
          <w:rFonts w:eastAsia="Calibri"/>
          <w:sz w:val="24"/>
          <w:szCs w:val="28"/>
        </w:rPr>
        <w:t>Сычкова</w:t>
      </w:r>
      <w:proofErr w:type="spellEnd"/>
      <w:r w:rsidRPr="001713B2">
        <w:rPr>
          <w:rFonts w:eastAsia="Calibri"/>
          <w:sz w:val="24"/>
          <w:szCs w:val="28"/>
        </w:rPr>
        <w:t>; осмотр экспозиций современного искусства и зала народного творчества</w:t>
      </w:r>
    </w:p>
    <w:p w:rsidR="00D4027C" w:rsidRPr="001713B2" w:rsidRDefault="00D4027C" w:rsidP="00D4027C">
      <w:pPr>
        <w:spacing w:after="120" w:line="228" w:lineRule="auto"/>
        <w:jc w:val="both"/>
        <w:rPr>
          <w:rFonts w:eastAsia="Calibri"/>
          <w:sz w:val="24"/>
          <w:szCs w:val="28"/>
        </w:rPr>
      </w:pPr>
      <w:r w:rsidRPr="001713B2">
        <w:rPr>
          <w:rFonts w:eastAsia="Calibri"/>
          <w:b/>
          <w:sz w:val="24"/>
          <w:szCs w:val="28"/>
        </w:rPr>
        <w:lastRenderedPageBreak/>
        <w:t>17.30 </w:t>
      </w:r>
      <w:r w:rsidRPr="001713B2">
        <w:rPr>
          <w:rFonts w:eastAsia="Calibri"/>
          <w:sz w:val="24"/>
          <w:szCs w:val="28"/>
        </w:rPr>
        <w:t xml:space="preserve">Возвращение в гостиницу. Свободное время – прогулка по городу «Вечерний Саранск», посещение торговых и развлекательных комплексов, кинотеатра, театров (в соответствии с репертуаром), спортивных объектов, </w:t>
      </w:r>
      <w:r w:rsidRPr="001713B2">
        <w:rPr>
          <w:rFonts w:eastAsia="Calibri"/>
          <w:sz w:val="24"/>
          <w:szCs w:val="28"/>
          <w:lang w:val="en-US"/>
        </w:rPr>
        <w:t>SPA</w:t>
      </w:r>
      <w:r w:rsidRPr="001713B2">
        <w:rPr>
          <w:rFonts w:eastAsia="Calibri"/>
          <w:sz w:val="24"/>
          <w:szCs w:val="28"/>
        </w:rPr>
        <w:t>-комплекса гостиницы, Парка культуры и отдыха им. А.С. Пушкина (в летнее время)</w:t>
      </w:r>
    </w:p>
    <w:p w:rsidR="00D4027C" w:rsidRPr="001713B2" w:rsidRDefault="00D4027C" w:rsidP="00D4027C">
      <w:pPr>
        <w:spacing w:after="120" w:line="228" w:lineRule="auto"/>
        <w:jc w:val="both"/>
        <w:rPr>
          <w:rFonts w:eastAsia="Calibri"/>
          <w:sz w:val="24"/>
          <w:szCs w:val="28"/>
        </w:rPr>
      </w:pPr>
      <w:r w:rsidRPr="001713B2">
        <w:rPr>
          <w:rFonts w:eastAsia="Calibri"/>
          <w:sz w:val="24"/>
          <w:szCs w:val="28"/>
        </w:rPr>
        <w:t>Информация по организации досуга доступна в Туристско-информационном центре Республики Мордовия (</w:t>
      </w:r>
      <w:proofErr w:type="gramStart"/>
      <w:r w:rsidRPr="001713B2">
        <w:rPr>
          <w:rFonts w:eastAsia="Calibri"/>
          <w:sz w:val="24"/>
          <w:szCs w:val="28"/>
        </w:rPr>
        <w:t>г</w:t>
      </w:r>
      <w:proofErr w:type="gramEnd"/>
      <w:r w:rsidRPr="001713B2">
        <w:rPr>
          <w:rFonts w:eastAsia="Calibri"/>
          <w:sz w:val="24"/>
          <w:szCs w:val="28"/>
        </w:rPr>
        <w:t xml:space="preserve">. Саранск, ул. Б. Хмельницкого, 26, офис 106; </w:t>
      </w:r>
      <w:r w:rsidRPr="001713B2">
        <w:rPr>
          <w:rFonts w:eastAsia="Calibri"/>
          <w:sz w:val="24"/>
          <w:szCs w:val="28"/>
          <w:lang w:val="en-US"/>
        </w:rPr>
        <w:t>turizmrm</w:t>
      </w:r>
      <w:r w:rsidRPr="001713B2">
        <w:rPr>
          <w:rFonts w:eastAsia="Calibri"/>
          <w:sz w:val="24"/>
          <w:szCs w:val="28"/>
        </w:rPr>
        <w:t>.</w:t>
      </w:r>
      <w:r w:rsidRPr="001713B2">
        <w:rPr>
          <w:rFonts w:eastAsia="Calibri"/>
          <w:sz w:val="24"/>
          <w:szCs w:val="28"/>
          <w:lang w:val="en-US"/>
        </w:rPr>
        <w:t>ru</w:t>
      </w:r>
      <w:r w:rsidRPr="001713B2">
        <w:rPr>
          <w:rFonts w:eastAsia="Calibri"/>
          <w:sz w:val="24"/>
          <w:szCs w:val="28"/>
        </w:rPr>
        <w:t>; 8 (8342) 777-677; 36-02-04)</w:t>
      </w:r>
    </w:p>
    <w:p w:rsidR="00D4027C" w:rsidRPr="001713B2" w:rsidRDefault="00D4027C" w:rsidP="00D4027C">
      <w:pPr>
        <w:spacing w:after="120" w:line="228" w:lineRule="auto"/>
        <w:jc w:val="both"/>
        <w:rPr>
          <w:rFonts w:eastAsia="Calibri"/>
          <w:sz w:val="24"/>
          <w:szCs w:val="28"/>
        </w:rPr>
      </w:pPr>
      <w:r w:rsidRPr="001713B2">
        <w:rPr>
          <w:rFonts w:eastAsia="Calibri"/>
          <w:sz w:val="24"/>
          <w:szCs w:val="28"/>
        </w:rPr>
        <w:t xml:space="preserve">Ужин оплачивается самостоятельно. </w:t>
      </w:r>
      <w:proofErr w:type="gramStart"/>
      <w:r w:rsidRPr="001713B2">
        <w:rPr>
          <w:rFonts w:eastAsia="Calibri"/>
          <w:sz w:val="24"/>
          <w:szCs w:val="28"/>
        </w:rPr>
        <w:t>Возможен</w:t>
      </w:r>
      <w:proofErr w:type="gramEnd"/>
      <w:r w:rsidRPr="001713B2">
        <w:rPr>
          <w:rFonts w:eastAsia="Calibri"/>
          <w:sz w:val="24"/>
          <w:szCs w:val="28"/>
        </w:rPr>
        <w:t xml:space="preserve"> в ресторане гостиницы или в заведении города</w:t>
      </w:r>
    </w:p>
    <w:p w:rsidR="00B27C85" w:rsidRPr="001713B2" w:rsidRDefault="00B27C85" w:rsidP="00D4027C">
      <w:pPr>
        <w:spacing w:after="120" w:line="228" w:lineRule="auto"/>
        <w:jc w:val="both"/>
        <w:rPr>
          <w:rFonts w:eastAsia="Calibri"/>
          <w:b/>
          <w:sz w:val="24"/>
          <w:szCs w:val="28"/>
        </w:rPr>
      </w:pPr>
    </w:p>
    <w:p w:rsidR="00D4027C" w:rsidRPr="001713B2" w:rsidRDefault="006B0F36" w:rsidP="00D4027C">
      <w:pPr>
        <w:spacing w:after="120" w:line="228" w:lineRule="auto"/>
        <w:jc w:val="both"/>
        <w:rPr>
          <w:rFonts w:eastAsia="Calibri"/>
          <w:b/>
          <w:sz w:val="24"/>
          <w:szCs w:val="28"/>
        </w:rPr>
      </w:pPr>
      <w:r w:rsidRPr="001713B2">
        <w:rPr>
          <w:rFonts w:eastAsia="Calibri"/>
          <w:b/>
          <w:sz w:val="24"/>
          <w:szCs w:val="28"/>
        </w:rPr>
        <w:t>3</w:t>
      </w:r>
      <w:r w:rsidR="00D4027C" w:rsidRPr="001713B2">
        <w:rPr>
          <w:rFonts w:eastAsia="Calibri"/>
          <w:b/>
          <w:sz w:val="24"/>
          <w:szCs w:val="28"/>
        </w:rPr>
        <w:t xml:space="preserve"> день</w:t>
      </w:r>
    </w:p>
    <w:p w:rsidR="00D4027C" w:rsidRPr="001713B2" w:rsidRDefault="00D4027C" w:rsidP="00D4027C">
      <w:pPr>
        <w:spacing w:after="120" w:line="228" w:lineRule="auto"/>
        <w:jc w:val="both"/>
        <w:rPr>
          <w:rFonts w:eastAsia="Calibri"/>
          <w:sz w:val="24"/>
          <w:szCs w:val="28"/>
        </w:rPr>
      </w:pPr>
      <w:r w:rsidRPr="001713B2">
        <w:rPr>
          <w:rFonts w:eastAsia="Calibri"/>
          <w:b/>
          <w:sz w:val="24"/>
          <w:szCs w:val="28"/>
        </w:rPr>
        <w:t>09.00 </w:t>
      </w:r>
      <w:r w:rsidRPr="001713B2">
        <w:rPr>
          <w:rFonts w:eastAsia="Calibri"/>
          <w:sz w:val="24"/>
          <w:szCs w:val="28"/>
        </w:rPr>
        <w:t>Завтрак в гостинице по системе «</w:t>
      </w:r>
      <w:r w:rsidR="00B27C85" w:rsidRPr="001713B2">
        <w:rPr>
          <w:rFonts w:eastAsia="Calibri"/>
          <w:sz w:val="24"/>
          <w:szCs w:val="28"/>
        </w:rPr>
        <w:t>накрытие</w:t>
      </w:r>
      <w:r w:rsidRPr="001713B2">
        <w:rPr>
          <w:rFonts w:eastAsia="Calibri"/>
          <w:sz w:val="24"/>
          <w:szCs w:val="28"/>
        </w:rPr>
        <w:t>», освобождение номеров</w:t>
      </w:r>
    </w:p>
    <w:p w:rsidR="00D4027C" w:rsidRPr="001713B2" w:rsidRDefault="00D4027C" w:rsidP="00D4027C">
      <w:pPr>
        <w:spacing w:after="120" w:line="228" w:lineRule="auto"/>
        <w:jc w:val="both"/>
        <w:rPr>
          <w:rFonts w:eastAsia="Calibri"/>
          <w:sz w:val="24"/>
          <w:szCs w:val="28"/>
        </w:rPr>
      </w:pPr>
      <w:r w:rsidRPr="001713B2">
        <w:rPr>
          <w:rFonts w:eastAsia="Calibri"/>
          <w:b/>
          <w:sz w:val="24"/>
          <w:szCs w:val="28"/>
        </w:rPr>
        <w:t>10.00 </w:t>
      </w:r>
      <w:r w:rsidRPr="001713B2">
        <w:rPr>
          <w:rFonts w:eastAsia="Calibri"/>
          <w:sz w:val="24"/>
          <w:szCs w:val="28"/>
        </w:rPr>
        <w:t xml:space="preserve">Переезд </w:t>
      </w:r>
      <w:proofErr w:type="gramStart"/>
      <w:r w:rsidRPr="001713B2">
        <w:rPr>
          <w:rFonts w:eastAsia="Calibri"/>
          <w:sz w:val="24"/>
          <w:szCs w:val="28"/>
        </w:rPr>
        <w:t>в</w:t>
      </w:r>
      <w:proofErr w:type="gramEnd"/>
      <w:r w:rsidRPr="001713B2">
        <w:rPr>
          <w:rFonts w:eastAsia="Calibri"/>
          <w:sz w:val="24"/>
          <w:szCs w:val="28"/>
        </w:rPr>
        <w:t xml:space="preserve"> с. </w:t>
      </w:r>
      <w:proofErr w:type="spellStart"/>
      <w:r w:rsidRPr="001713B2">
        <w:rPr>
          <w:rFonts w:eastAsia="Calibri"/>
          <w:sz w:val="24"/>
          <w:szCs w:val="28"/>
        </w:rPr>
        <w:t>Подлесная</w:t>
      </w:r>
      <w:proofErr w:type="spellEnd"/>
      <w:r w:rsidRPr="001713B2">
        <w:rPr>
          <w:rFonts w:eastAsia="Calibri"/>
          <w:sz w:val="24"/>
          <w:szCs w:val="28"/>
        </w:rPr>
        <w:t xml:space="preserve"> </w:t>
      </w:r>
      <w:proofErr w:type="spellStart"/>
      <w:r w:rsidRPr="001713B2">
        <w:rPr>
          <w:rFonts w:eastAsia="Calibri"/>
          <w:sz w:val="24"/>
          <w:szCs w:val="28"/>
        </w:rPr>
        <w:t>Тавла</w:t>
      </w:r>
      <w:proofErr w:type="spellEnd"/>
      <w:r w:rsidRPr="001713B2">
        <w:rPr>
          <w:rFonts w:eastAsia="Calibri"/>
          <w:sz w:val="24"/>
          <w:szCs w:val="28"/>
        </w:rPr>
        <w:t xml:space="preserve"> (25км)</w:t>
      </w:r>
    </w:p>
    <w:p w:rsidR="00D4027C" w:rsidRPr="001713B2" w:rsidRDefault="00D4027C" w:rsidP="00D4027C">
      <w:pPr>
        <w:spacing w:after="120" w:line="228" w:lineRule="auto"/>
        <w:jc w:val="both"/>
        <w:rPr>
          <w:rFonts w:eastAsia="Calibri"/>
          <w:sz w:val="24"/>
          <w:szCs w:val="28"/>
        </w:rPr>
      </w:pPr>
      <w:r w:rsidRPr="001713B2">
        <w:rPr>
          <w:rFonts w:eastAsia="Calibri"/>
          <w:b/>
          <w:sz w:val="24"/>
          <w:szCs w:val="28"/>
        </w:rPr>
        <w:t>10.40 </w:t>
      </w:r>
      <w:r w:rsidRPr="001713B2">
        <w:rPr>
          <w:rFonts w:eastAsia="Calibri"/>
          <w:sz w:val="24"/>
          <w:szCs w:val="28"/>
        </w:rPr>
        <w:t>Экскурсия в доме-музее «</w:t>
      </w:r>
      <w:proofErr w:type="spellStart"/>
      <w:r w:rsidRPr="001713B2">
        <w:rPr>
          <w:rFonts w:eastAsia="Calibri"/>
          <w:sz w:val="24"/>
          <w:szCs w:val="28"/>
        </w:rPr>
        <w:t>Этно-кудо</w:t>
      </w:r>
      <w:proofErr w:type="spellEnd"/>
      <w:r w:rsidRPr="001713B2">
        <w:rPr>
          <w:rFonts w:eastAsia="Calibri"/>
          <w:sz w:val="24"/>
          <w:szCs w:val="28"/>
        </w:rPr>
        <w:t xml:space="preserve">» им. В.И. </w:t>
      </w:r>
      <w:proofErr w:type="spellStart"/>
      <w:r w:rsidRPr="001713B2">
        <w:rPr>
          <w:rFonts w:eastAsia="Calibri"/>
          <w:sz w:val="24"/>
          <w:szCs w:val="28"/>
        </w:rPr>
        <w:t>Ромашкина</w:t>
      </w:r>
      <w:proofErr w:type="spellEnd"/>
      <w:r w:rsidRPr="001713B2">
        <w:rPr>
          <w:rFonts w:eastAsia="Calibri"/>
          <w:sz w:val="24"/>
          <w:szCs w:val="28"/>
        </w:rPr>
        <w:t xml:space="preserve"> – приветствие от национального вокального коллектива, знакомство с бытом мордовского народа через экспозицию музея, расположенного в доме традиционной постройки, мастер-класс по изготовлению деревянной свистульки, фотографирование в национальных костюмах</w:t>
      </w:r>
    </w:p>
    <w:p w:rsidR="00D4027C" w:rsidRPr="001713B2" w:rsidRDefault="00D4027C" w:rsidP="00D4027C">
      <w:pPr>
        <w:spacing w:after="120" w:line="228" w:lineRule="auto"/>
        <w:jc w:val="both"/>
        <w:rPr>
          <w:rFonts w:eastAsia="Calibri"/>
          <w:sz w:val="24"/>
          <w:szCs w:val="28"/>
        </w:rPr>
      </w:pPr>
      <w:r w:rsidRPr="001713B2">
        <w:rPr>
          <w:rFonts w:eastAsia="Calibri"/>
          <w:b/>
          <w:sz w:val="24"/>
          <w:szCs w:val="28"/>
        </w:rPr>
        <w:t>12.00 </w:t>
      </w:r>
      <w:r w:rsidRPr="001713B2">
        <w:rPr>
          <w:rFonts w:eastAsia="Calibri"/>
          <w:sz w:val="24"/>
          <w:szCs w:val="28"/>
        </w:rPr>
        <w:t xml:space="preserve">Экскурсия в музее </w:t>
      </w:r>
      <w:proofErr w:type="spellStart"/>
      <w:r w:rsidRPr="001713B2">
        <w:rPr>
          <w:rFonts w:eastAsia="Calibri"/>
          <w:sz w:val="24"/>
          <w:szCs w:val="28"/>
        </w:rPr>
        <w:t>тавлинской</w:t>
      </w:r>
      <w:proofErr w:type="spellEnd"/>
      <w:r w:rsidRPr="001713B2">
        <w:rPr>
          <w:rFonts w:eastAsia="Calibri"/>
          <w:sz w:val="24"/>
          <w:szCs w:val="28"/>
        </w:rPr>
        <w:t xml:space="preserve"> деревянной игрушки – мастер-классы по изготовлению резной и глиняной игрушек, знакомство с выдающимися работами местных мастеров, посещение сувенирной лавки изделий мордовских умельцев</w:t>
      </w:r>
    </w:p>
    <w:p w:rsidR="00D4027C" w:rsidRPr="001713B2" w:rsidRDefault="00D4027C" w:rsidP="00D4027C">
      <w:pPr>
        <w:spacing w:after="120" w:line="228" w:lineRule="auto"/>
        <w:jc w:val="both"/>
        <w:rPr>
          <w:rFonts w:eastAsia="Calibri"/>
          <w:sz w:val="24"/>
          <w:szCs w:val="28"/>
        </w:rPr>
      </w:pPr>
      <w:r w:rsidRPr="001713B2">
        <w:rPr>
          <w:rFonts w:eastAsia="Calibri"/>
          <w:b/>
          <w:sz w:val="24"/>
          <w:szCs w:val="28"/>
        </w:rPr>
        <w:t>14.00 </w:t>
      </w:r>
      <w:r w:rsidRPr="001713B2">
        <w:rPr>
          <w:rFonts w:eastAsia="Calibri"/>
          <w:sz w:val="24"/>
          <w:szCs w:val="28"/>
        </w:rPr>
        <w:t>Обед в столовой «</w:t>
      </w:r>
      <w:proofErr w:type="spellStart"/>
      <w:r w:rsidRPr="001713B2">
        <w:rPr>
          <w:rFonts w:eastAsia="Calibri"/>
          <w:sz w:val="24"/>
          <w:szCs w:val="28"/>
        </w:rPr>
        <w:t>Тавлинские</w:t>
      </w:r>
      <w:proofErr w:type="spellEnd"/>
      <w:r w:rsidRPr="001713B2">
        <w:rPr>
          <w:rFonts w:eastAsia="Calibri"/>
          <w:sz w:val="24"/>
          <w:szCs w:val="28"/>
        </w:rPr>
        <w:t xml:space="preserve"> продукты» </w:t>
      </w:r>
    </w:p>
    <w:p w:rsidR="00D4027C" w:rsidRPr="001713B2" w:rsidRDefault="00D4027C" w:rsidP="00D4027C">
      <w:pPr>
        <w:spacing w:after="120" w:line="228" w:lineRule="auto"/>
        <w:jc w:val="both"/>
        <w:rPr>
          <w:rFonts w:eastAsia="Calibri"/>
          <w:sz w:val="24"/>
          <w:szCs w:val="28"/>
        </w:rPr>
      </w:pPr>
      <w:r w:rsidRPr="001713B2">
        <w:rPr>
          <w:rFonts w:eastAsia="Calibri"/>
          <w:b/>
          <w:sz w:val="24"/>
          <w:szCs w:val="28"/>
        </w:rPr>
        <w:t>15.00 </w:t>
      </w:r>
      <w:r w:rsidRPr="001713B2">
        <w:rPr>
          <w:rFonts w:eastAsia="Calibri"/>
          <w:sz w:val="24"/>
          <w:szCs w:val="28"/>
        </w:rPr>
        <w:t xml:space="preserve">Переезд в с. </w:t>
      </w:r>
      <w:proofErr w:type="spellStart"/>
      <w:r w:rsidRPr="001713B2">
        <w:rPr>
          <w:rFonts w:eastAsia="Calibri"/>
          <w:sz w:val="24"/>
          <w:szCs w:val="28"/>
        </w:rPr>
        <w:t>Макаровка</w:t>
      </w:r>
      <w:proofErr w:type="spellEnd"/>
      <w:r w:rsidRPr="001713B2">
        <w:rPr>
          <w:rFonts w:eastAsia="Calibri"/>
          <w:sz w:val="24"/>
          <w:szCs w:val="28"/>
        </w:rPr>
        <w:t xml:space="preserve"> (20 км)</w:t>
      </w:r>
    </w:p>
    <w:p w:rsidR="00D4027C" w:rsidRPr="001713B2" w:rsidRDefault="00D4027C" w:rsidP="00D4027C">
      <w:pPr>
        <w:spacing w:after="120" w:line="228" w:lineRule="auto"/>
        <w:jc w:val="both"/>
        <w:rPr>
          <w:rFonts w:eastAsia="Calibri"/>
          <w:sz w:val="24"/>
          <w:szCs w:val="28"/>
        </w:rPr>
      </w:pPr>
      <w:r w:rsidRPr="001713B2">
        <w:rPr>
          <w:rFonts w:eastAsia="Calibri"/>
          <w:b/>
          <w:sz w:val="24"/>
          <w:szCs w:val="28"/>
        </w:rPr>
        <w:t>15.30 </w:t>
      </w:r>
      <w:r w:rsidRPr="001713B2">
        <w:rPr>
          <w:rFonts w:eastAsia="Calibri"/>
          <w:sz w:val="24"/>
          <w:szCs w:val="28"/>
        </w:rPr>
        <w:t xml:space="preserve">Экскурсия в </w:t>
      </w:r>
      <w:proofErr w:type="spellStart"/>
      <w:r w:rsidRPr="001713B2">
        <w:rPr>
          <w:rFonts w:eastAsia="Calibri"/>
          <w:sz w:val="24"/>
          <w:szCs w:val="28"/>
        </w:rPr>
        <w:t>Макаровском</w:t>
      </w:r>
      <w:proofErr w:type="spellEnd"/>
      <w:r w:rsidRPr="001713B2">
        <w:rPr>
          <w:rFonts w:eastAsia="Calibri"/>
          <w:sz w:val="24"/>
          <w:szCs w:val="28"/>
        </w:rPr>
        <w:t xml:space="preserve"> </w:t>
      </w:r>
      <w:proofErr w:type="spellStart"/>
      <w:r w:rsidRPr="001713B2">
        <w:rPr>
          <w:rFonts w:eastAsia="Calibri"/>
          <w:sz w:val="24"/>
          <w:szCs w:val="28"/>
        </w:rPr>
        <w:t>Иоанно-Богословском</w:t>
      </w:r>
      <w:proofErr w:type="spellEnd"/>
      <w:r w:rsidRPr="001713B2">
        <w:rPr>
          <w:rFonts w:eastAsia="Calibri"/>
          <w:sz w:val="24"/>
          <w:szCs w:val="28"/>
        </w:rPr>
        <w:t xml:space="preserve"> мужском монастыре с прогулкой по монастырскому парку</w:t>
      </w:r>
    </w:p>
    <w:p w:rsidR="00D4027C" w:rsidRPr="001713B2" w:rsidRDefault="00D4027C" w:rsidP="00D4027C">
      <w:pPr>
        <w:spacing w:after="120" w:line="228" w:lineRule="auto"/>
        <w:jc w:val="both"/>
        <w:rPr>
          <w:rFonts w:eastAsia="Calibri"/>
          <w:sz w:val="24"/>
          <w:szCs w:val="28"/>
        </w:rPr>
      </w:pPr>
      <w:r w:rsidRPr="001713B2">
        <w:rPr>
          <w:rFonts w:eastAsia="Calibri"/>
          <w:b/>
          <w:sz w:val="24"/>
          <w:szCs w:val="28"/>
        </w:rPr>
        <w:t>17.00 </w:t>
      </w:r>
      <w:r w:rsidRPr="001713B2">
        <w:rPr>
          <w:rFonts w:eastAsia="Calibri"/>
          <w:sz w:val="24"/>
          <w:szCs w:val="28"/>
        </w:rPr>
        <w:t xml:space="preserve">Возвращение в </w:t>
      </w:r>
      <w:proofErr w:type="gramStart"/>
      <w:r w:rsidRPr="001713B2">
        <w:rPr>
          <w:rFonts w:eastAsia="Calibri"/>
          <w:sz w:val="24"/>
          <w:szCs w:val="28"/>
        </w:rPr>
        <w:t>г</w:t>
      </w:r>
      <w:proofErr w:type="gramEnd"/>
      <w:r w:rsidRPr="001713B2">
        <w:rPr>
          <w:rFonts w:eastAsia="Calibri"/>
          <w:sz w:val="24"/>
          <w:szCs w:val="28"/>
        </w:rPr>
        <w:t>. Саранск (5 км), посещение смотровой площадки Мордовского госуниверситета на высоте 65 м</w:t>
      </w:r>
    </w:p>
    <w:p w:rsidR="00D4027C" w:rsidRPr="001713B2" w:rsidRDefault="00D4027C" w:rsidP="00D4027C">
      <w:pPr>
        <w:spacing w:after="120" w:line="228" w:lineRule="auto"/>
        <w:jc w:val="both"/>
        <w:rPr>
          <w:rFonts w:eastAsia="Calibri"/>
          <w:sz w:val="24"/>
          <w:szCs w:val="28"/>
        </w:rPr>
      </w:pPr>
      <w:r w:rsidRPr="001713B2">
        <w:rPr>
          <w:rFonts w:eastAsia="Calibri"/>
          <w:b/>
          <w:sz w:val="24"/>
          <w:szCs w:val="28"/>
        </w:rPr>
        <w:t>18.00 </w:t>
      </w:r>
      <w:r w:rsidRPr="001713B2">
        <w:rPr>
          <w:rFonts w:eastAsia="Calibri"/>
          <w:sz w:val="24"/>
          <w:szCs w:val="28"/>
        </w:rPr>
        <w:t>Покупка сувениров</w:t>
      </w:r>
    </w:p>
    <w:p w:rsidR="00D4027C" w:rsidRPr="001713B2" w:rsidRDefault="00D4027C" w:rsidP="00D4027C">
      <w:pPr>
        <w:spacing w:after="120" w:line="228" w:lineRule="auto"/>
        <w:jc w:val="both"/>
        <w:rPr>
          <w:rFonts w:eastAsia="Calibri"/>
          <w:b/>
          <w:sz w:val="24"/>
          <w:szCs w:val="28"/>
        </w:rPr>
      </w:pPr>
      <w:r w:rsidRPr="001713B2">
        <w:rPr>
          <w:rFonts w:eastAsia="Calibri"/>
          <w:b/>
          <w:sz w:val="24"/>
          <w:szCs w:val="28"/>
        </w:rPr>
        <w:t>19.00 </w:t>
      </w:r>
      <w:r w:rsidRPr="001713B2">
        <w:rPr>
          <w:rFonts w:eastAsia="Calibri"/>
          <w:sz w:val="24"/>
          <w:szCs w:val="28"/>
        </w:rPr>
        <w:t>Ужин в кафе города</w:t>
      </w:r>
    </w:p>
    <w:p w:rsidR="00D4027C" w:rsidRPr="001713B2" w:rsidRDefault="00D4027C" w:rsidP="00D4027C">
      <w:pPr>
        <w:spacing w:after="120" w:line="228" w:lineRule="auto"/>
        <w:jc w:val="both"/>
        <w:rPr>
          <w:rFonts w:eastAsia="Calibri"/>
          <w:sz w:val="24"/>
          <w:szCs w:val="28"/>
        </w:rPr>
      </w:pPr>
      <w:r w:rsidRPr="001713B2">
        <w:rPr>
          <w:rFonts w:eastAsia="Calibri"/>
          <w:b/>
          <w:sz w:val="24"/>
          <w:szCs w:val="28"/>
        </w:rPr>
        <w:t>20.00</w:t>
      </w:r>
      <w:r w:rsidRPr="001713B2">
        <w:rPr>
          <w:rFonts w:eastAsia="Calibri"/>
          <w:sz w:val="24"/>
          <w:szCs w:val="28"/>
        </w:rPr>
        <w:t> </w:t>
      </w:r>
      <w:proofErr w:type="spellStart"/>
      <w:r w:rsidRPr="001713B2">
        <w:rPr>
          <w:rFonts w:eastAsia="Calibri"/>
          <w:sz w:val="24"/>
          <w:szCs w:val="28"/>
        </w:rPr>
        <w:t>Трансфер</w:t>
      </w:r>
      <w:proofErr w:type="spellEnd"/>
      <w:r w:rsidRPr="001713B2">
        <w:rPr>
          <w:rFonts w:eastAsia="Calibri"/>
          <w:sz w:val="24"/>
          <w:szCs w:val="28"/>
        </w:rPr>
        <w:t xml:space="preserve"> на ж.–д. вокзал </w:t>
      </w:r>
      <w:proofErr w:type="gramStart"/>
      <w:r w:rsidRPr="001713B2">
        <w:rPr>
          <w:rFonts w:eastAsia="Calibri"/>
          <w:sz w:val="24"/>
          <w:szCs w:val="28"/>
        </w:rPr>
        <w:t>г</w:t>
      </w:r>
      <w:proofErr w:type="gramEnd"/>
      <w:r w:rsidRPr="001713B2">
        <w:rPr>
          <w:rFonts w:eastAsia="Calibri"/>
          <w:sz w:val="24"/>
          <w:szCs w:val="28"/>
        </w:rPr>
        <w:t>. Саранска, посадка в поезд</w:t>
      </w:r>
    </w:p>
    <w:p w:rsidR="00D4027C" w:rsidRPr="001713B2" w:rsidRDefault="00D4027C" w:rsidP="00D4027C">
      <w:pPr>
        <w:spacing w:after="120" w:line="228" w:lineRule="auto"/>
        <w:jc w:val="both"/>
        <w:rPr>
          <w:rFonts w:eastAsia="Calibri"/>
          <w:sz w:val="24"/>
          <w:szCs w:val="28"/>
        </w:rPr>
      </w:pPr>
      <w:r w:rsidRPr="001713B2">
        <w:rPr>
          <w:rFonts w:eastAsia="Calibri"/>
          <w:b/>
          <w:sz w:val="24"/>
          <w:szCs w:val="28"/>
        </w:rPr>
        <w:t>20.40</w:t>
      </w:r>
      <w:r w:rsidRPr="001713B2">
        <w:rPr>
          <w:rFonts w:eastAsia="Calibri"/>
          <w:sz w:val="24"/>
          <w:szCs w:val="28"/>
        </w:rPr>
        <w:t> Отправление группы фирменным поездом № 041Й Саранск – Москва Казанская (время прибытия поезда в Москву – 06:03 следующего дня)</w:t>
      </w:r>
    </w:p>
    <w:p w:rsidR="00D4027C" w:rsidRPr="001713B2" w:rsidRDefault="00D4027C" w:rsidP="00D4027C">
      <w:pPr>
        <w:spacing w:after="120" w:line="228" w:lineRule="auto"/>
        <w:jc w:val="both"/>
        <w:rPr>
          <w:rFonts w:eastAsia="Calibri"/>
          <w:sz w:val="24"/>
          <w:szCs w:val="28"/>
        </w:rPr>
      </w:pPr>
      <w:r w:rsidRPr="001713B2">
        <w:rPr>
          <w:rFonts w:eastAsia="Calibri"/>
          <w:sz w:val="24"/>
          <w:szCs w:val="28"/>
        </w:rPr>
        <w:t>* Проезд на поезде не входит в стоимость тура</w:t>
      </w:r>
    </w:p>
    <w:p w:rsidR="00D4027C" w:rsidRPr="001713B2" w:rsidRDefault="00D4027C" w:rsidP="00D4027C">
      <w:pPr>
        <w:spacing w:after="120" w:line="228" w:lineRule="auto"/>
        <w:jc w:val="both"/>
        <w:rPr>
          <w:rFonts w:eastAsia="Calibri"/>
          <w:sz w:val="24"/>
          <w:szCs w:val="28"/>
        </w:rPr>
      </w:pPr>
      <w:r w:rsidRPr="001713B2">
        <w:rPr>
          <w:rFonts w:eastAsia="Calibri"/>
          <w:sz w:val="24"/>
          <w:szCs w:val="28"/>
        </w:rPr>
        <w:t xml:space="preserve">** Возможно отправление другим способом. В качестве дополнительной услуги возможна организация </w:t>
      </w:r>
      <w:proofErr w:type="spellStart"/>
      <w:r w:rsidRPr="001713B2">
        <w:rPr>
          <w:rFonts w:eastAsia="Calibri"/>
          <w:sz w:val="24"/>
          <w:szCs w:val="28"/>
        </w:rPr>
        <w:t>трансфера</w:t>
      </w:r>
      <w:proofErr w:type="spellEnd"/>
      <w:r w:rsidRPr="001713B2">
        <w:rPr>
          <w:rFonts w:eastAsia="Calibri"/>
          <w:sz w:val="24"/>
          <w:szCs w:val="28"/>
        </w:rPr>
        <w:t xml:space="preserve"> по другим направлениям, в т. ч. на ж.–д. вокзал </w:t>
      </w:r>
      <w:proofErr w:type="gramStart"/>
      <w:r w:rsidRPr="001713B2">
        <w:rPr>
          <w:rFonts w:eastAsia="Calibri"/>
          <w:sz w:val="24"/>
          <w:szCs w:val="28"/>
        </w:rPr>
        <w:t>г</w:t>
      </w:r>
      <w:proofErr w:type="gramEnd"/>
      <w:r w:rsidRPr="001713B2">
        <w:rPr>
          <w:rFonts w:eastAsia="Calibri"/>
          <w:sz w:val="24"/>
          <w:szCs w:val="28"/>
        </w:rPr>
        <w:t>. Рузаевка</w:t>
      </w:r>
    </w:p>
    <w:p w:rsidR="00B27C85" w:rsidRPr="001713B2" w:rsidRDefault="00B27C85" w:rsidP="00B27C85">
      <w:pPr>
        <w:spacing w:line="228" w:lineRule="auto"/>
        <w:jc w:val="both"/>
        <w:rPr>
          <w:rFonts w:eastAsia="Calibri"/>
          <w:sz w:val="24"/>
          <w:szCs w:val="28"/>
        </w:rPr>
      </w:pPr>
    </w:p>
    <w:p w:rsidR="00B27C85" w:rsidRPr="001713B2" w:rsidRDefault="00BB754C" w:rsidP="00B27C85">
      <w:pPr>
        <w:spacing w:line="228" w:lineRule="auto"/>
        <w:jc w:val="both"/>
        <w:rPr>
          <w:rFonts w:eastAsia="Calibri"/>
          <w:sz w:val="24"/>
          <w:szCs w:val="28"/>
        </w:rPr>
      </w:pPr>
      <w:r w:rsidRPr="001713B2">
        <w:rPr>
          <w:rFonts w:eastAsia="Calibri"/>
          <w:sz w:val="24"/>
          <w:szCs w:val="28"/>
        </w:rPr>
        <w:t>Бронирование тура возможно продолжительностью 3 дня / 2 ночи, либо продолжительностью 2 дня / 1 ночь, строго начиная со второго дня программы. Заезд только на первые два дня программы не возможен!</w:t>
      </w:r>
    </w:p>
    <w:p w:rsidR="00205F58" w:rsidRPr="001713B2" w:rsidRDefault="00205F58" w:rsidP="00C11C00">
      <w:pPr>
        <w:pStyle w:val="a3"/>
        <w:rPr>
          <w:rFonts w:ascii="Roboto" w:hAnsi="Roboto"/>
          <w:sz w:val="22"/>
          <w:szCs w:val="24"/>
        </w:rPr>
      </w:pPr>
    </w:p>
    <w:p w:rsidR="001713B2" w:rsidRPr="001713B2" w:rsidRDefault="001713B2" w:rsidP="00C11C00">
      <w:pPr>
        <w:pStyle w:val="a3"/>
        <w:rPr>
          <w:rFonts w:ascii="Roboto" w:hAnsi="Roboto"/>
          <w:sz w:val="22"/>
          <w:szCs w:val="24"/>
        </w:rPr>
      </w:pPr>
    </w:p>
    <w:sectPr w:rsidR="001713B2" w:rsidRPr="001713B2" w:rsidSect="000E143C">
      <w:headerReference w:type="even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855" w:rsidRDefault="00CE1855" w:rsidP="001D69BC">
      <w:r>
        <w:separator/>
      </w:r>
    </w:p>
  </w:endnote>
  <w:endnote w:type="continuationSeparator" w:id="0">
    <w:p w:rsidR="00CE1855" w:rsidRDefault="00CE1855" w:rsidP="001D6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855" w:rsidRDefault="00CE1855" w:rsidP="001D69BC">
      <w:r>
        <w:separator/>
      </w:r>
    </w:p>
  </w:footnote>
  <w:footnote w:type="continuationSeparator" w:id="0">
    <w:p w:rsidR="00CE1855" w:rsidRDefault="00CE1855" w:rsidP="001D69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43C" w:rsidRDefault="000E143C" w:rsidP="000E143C">
    <w:pPr>
      <w:pStyle w:val="a3"/>
      <w:tabs>
        <w:tab w:val="clear" w:pos="4677"/>
        <w:tab w:val="clear" w:pos="9355"/>
      </w:tabs>
    </w:pPr>
    <w:r>
      <w:rPr>
        <w:noProof/>
        <w:lang w:eastAsia="ru-RU"/>
      </w:rPr>
      <w:drawing>
        <wp:inline distT="0" distB="0" distL="0" distR="0">
          <wp:extent cx="5939790" cy="1160780"/>
          <wp:effectExtent l="19050" t="0" r="3810" b="0"/>
          <wp:docPr id="2" name="Рисунок 1" descr="D:\Юнион\Андрей\Реквизиты организаций\Blan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Юнион\Андрей\Реквизиты организаций\Blan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160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23" w:rsidRDefault="00E20184" w:rsidP="00832A96">
    <w:pPr>
      <w:pStyle w:val="a3"/>
      <w:tabs>
        <w:tab w:val="clear" w:pos="4677"/>
        <w:tab w:val="clear" w:pos="9355"/>
        <w:tab w:val="center" w:pos="12049"/>
      </w:tabs>
    </w:pPr>
    <w:r>
      <w:rPr>
        <w:noProof/>
        <w:lang w:eastAsia="ru-RU"/>
      </w:rPr>
      <w:drawing>
        <wp:inline distT="0" distB="0" distL="0" distR="0">
          <wp:extent cx="5934075" cy="1162050"/>
          <wp:effectExtent l="19050" t="0" r="9525" b="0"/>
          <wp:docPr id="4" name="Рисунок 1" descr="D:\Юнион\Андрей\Реквизиты организаций\Blank_Un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Юнион\Андрей\Реквизиты организаций\Blank_Unio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Times New Roman"/>
        <w:b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80A4020"/>
    <w:multiLevelType w:val="hybridMultilevel"/>
    <w:tmpl w:val="74E889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EA57B4"/>
    <w:multiLevelType w:val="hybridMultilevel"/>
    <w:tmpl w:val="B26C8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734DE"/>
    <w:multiLevelType w:val="hybridMultilevel"/>
    <w:tmpl w:val="D0644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1D69BC"/>
    <w:rsid w:val="00025B49"/>
    <w:rsid w:val="000404F2"/>
    <w:rsid w:val="00041B7F"/>
    <w:rsid w:val="000462CF"/>
    <w:rsid w:val="000E143C"/>
    <w:rsid w:val="001138E7"/>
    <w:rsid w:val="00116431"/>
    <w:rsid w:val="00122359"/>
    <w:rsid w:val="00135628"/>
    <w:rsid w:val="00143975"/>
    <w:rsid w:val="00147A57"/>
    <w:rsid w:val="0015557B"/>
    <w:rsid w:val="001713B2"/>
    <w:rsid w:val="00197855"/>
    <w:rsid w:val="001C7270"/>
    <w:rsid w:val="001C7782"/>
    <w:rsid w:val="001D69BC"/>
    <w:rsid w:val="001F2023"/>
    <w:rsid w:val="00205F58"/>
    <w:rsid w:val="002326F9"/>
    <w:rsid w:val="00246EE5"/>
    <w:rsid w:val="002A76B0"/>
    <w:rsid w:val="00305D8E"/>
    <w:rsid w:val="003230ED"/>
    <w:rsid w:val="003625F8"/>
    <w:rsid w:val="00396439"/>
    <w:rsid w:val="003C67B3"/>
    <w:rsid w:val="00420805"/>
    <w:rsid w:val="004217C9"/>
    <w:rsid w:val="004345DE"/>
    <w:rsid w:val="00447461"/>
    <w:rsid w:val="00461C68"/>
    <w:rsid w:val="00486F74"/>
    <w:rsid w:val="00492BC8"/>
    <w:rsid w:val="00497E67"/>
    <w:rsid w:val="004F4AC8"/>
    <w:rsid w:val="00533E73"/>
    <w:rsid w:val="00543E1F"/>
    <w:rsid w:val="00585B16"/>
    <w:rsid w:val="00594296"/>
    <w:rsid w:val="006553B6"/>
    <w:rsid w:val="00681B2D"/>
    <w:rsid w:val="006A20F1"/>
    <w:rsid w:val="006A33A6"/>
    <w:rsid w:val="006A460E"/>
    <w:rsid w:val="006B0F36"/>
    <w:rsid w:val="006B221B"/>
    <w:rsid w:val="006F29FF"/>
    <w:rsid w:val="006F5F67"/>
    <w:rsid w:val="0075446C"/>
    <w:rsid w:val="00777434"/>
    <w:rsid w:val="007943C1"/>
    <w:rsid w:val="007B0FDB"/>
    <w:rsid w:val="008238F2"/>
    <w:rsid w:val="00832A96"/>
    <w:rsid w:val="00833BF9"/>
    <w:rsid w:val="0085509D"/>
    <w:rsid w:val="0086400A"/>
    <w:rsid w:val="0087270D"/>
    <w:rsid w:val="00874804"/>
    <w:rsid w:val="0087511A"/>
    <w:rsid w:val="00892FD8"/>
    <w:rsid w:val="0093281E"/>
    <w:rsid w:val="00952529"/>
    <w:rsid w:val="00954AEB"/>
    <w:rsid w:val="00975DFE"/>
    <w:rsid w:val="00982E09"/>
    <w:rsid w:val="009B792E"/>
    <w:rsid w:val="009D3724"/>
    <w:rsid w:val="00A30BDD"/>
    <w:rsid w:val="00A401C4"/>
    <w:rsid w:val="00AA3BCB"/>
    <w:rsid w:val="00AA4E5D"/>
    <w:rsid w:val="00AB2523"/>
    <w:rsid w:val="00AB29B7"/>
    <w:rsid w:val="00AF09E8"/>
    <w:rsid w:val="00B00484"/>
    <w:rsid w:val="00B237F0"/>
    <w:rsid w:val="00B27C85"/>
    <w:rsid w:val="00B568F4"/>
    <w:rsid w:val="00B919AB"/>
    <w:rsid w:val="00BA72EB"/>
    <w:rsid w:val="00BB754C"/>
    <w:rsid w:val="00BD7383"/>
    <w:rsid w:val="00BF4B8B"/>
    <w:rsid w:val="00BF7A4E"/>
    <w:rsid w:val="00C01229"/>
    <w:rsid w:val="00C11C00"/>
    <w:rsid w:val="00C47211"/>
    <w:rsid w:val="00C71B2C"/>
    <w:rsid w:val="00C856AD"/>
    <w:rsid w:val="00CA55B9"/>
    <w:rsid w:val="00CA6C33"/>
    <w:rsid w:val="00CD48A6"/>
    <w:rsid w:val="00CE1855"/>
    <w:rsid w:val="00CE204E"/>
    <w:rsid w:val="00D2731F"/>
    <w:rsid w:val="00D4027C"/>
    <w:rsid w:val="00D71C00"/>
    <w:rsid w:val="00D87298"/>
    <w:rsid w:val="00E20184"/>
    <w:rsid w:val="00E93357"/>
    <w:rsid w:val="00E956B6"/>
    <w:rsid w:val="00E96050"/>
    <w:rsid w:val="00E96981"/>
    <w:rsid w:val="00EF325C"/>
    <w:rsid w:val="00F32C6C"/>
    <w:rsid w:val="00F60D7D"/>
    <w:rsid w:val="00F913D2"/>
    <w:rsid w:val="00FA3A72"/>
    <w:rsid w:val="00FD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5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F8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9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69BC"/>
    <w:rPr>
      <w:sz w:val="28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D69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69BC"/>
    <w:rPr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D69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69BC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3625F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75DFE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11643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sid w:val="00CA55B9"/>
    <w:rPr>
      <w:b/>
      <w:bCs/>
    </w:rPr>
  </w:style>
  <w:style w:type="character" w:styleId="ad">
    <w:name w:val="Emphasis"/>
    <w:basedOn w:val="a0"/>
    <w:qFormat/>
    <w:rsid w:val="00CA55B9"/>
    <w:rPr>
      <w:i/>
      <w:iCs/>
    </w:rPr>
  </w:style>
  <w:style w:type="paragraph" w:customStyle="1" w:styleId="ae">
    <w:name w:val="Содержимое таблицы"/>
    <w:basedOn w:val="a"/>
    <w:rsid w:val="00CA55B9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3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077C4-822E-4ED4-B088-B4574E236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user11</cp:lastModifiedBy>
  <cp:revision>3</cp:revision>
  <cp:lastPrinted>2016-03-24T12:38:00Z</cp:lastPrinted>
  <dcterms:created xsi:type="dcterms:W3CDTF">2018-07-26T11:37:00Z</dcterms:created>
  <dcterms:modified xsi:type="dcterms:W3CDTF">2018-09-26T13:40:00Z</dcterms:modified>
</cp:coreProperties>
</file>